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7C68" w14:textId="77777777" w:rsidR="00A55CA1" w:rsidRPr="00E63932" w:rsidRDefault="00A55CA1" w:rsidP="00513598">
      <w:pPr>
        <w:pStyle w:val="Heading1"/>
        <w:jc w:val="center"/>
        <w:rPr>
          <w:rStyle w:val="rynqvb"/>
          <w:rFonts w:ascii="Calibri body" w:hAnsi="Calibri body"/>
          <w:b/>
          <w:bCs/>
          <w:lang w:val="sq-AL"/>
        </w:rPr>
      </w:pPr>
      <w:bookmarkStart w:id="0" w:name="_Hlk193968315"/>
      <w:r w:rsidRPr="00E63932">
        <w:rPr>
          <w:rStyle w:val="Heading1Char"/>
          <w:rFonts w:ascii="Calibri body" w:hAnsi="Calibri body"/>
          <w:b/>
          <w:bCs/>
          <w:lang w:val="sq-AL"/>
        </w:rPr>
        <w:t xml:space="preserve">Rregullat </w:t>
      </w:r>
      <w:r w:rsidRPr="00E63932">
        <w:rPr>
          <w:rStyle w:val="rynqvb"/>
          <w:rFonts w:ascii="Calibri body" w:hAnsi="Calibri body"/>
          <w:b/>
          <w:bCs/>
          <w:lang w:val="sq-AL"/>
        </w:rPr>
        <w:t xml:space="preserve">dhe kushtet për pjesëmarrje në Programin e </w:t>
      </w:r>
      <w:r w:rsidRPr="00E63932">
        <w:rPr>
          <w:rStyle w:val="rynqvb"/>
          <w:rFonts w:ascii="Calibri body" w:hAnsi="Calibri body"/>
          <w:b/>
          <w:bCs/>
          <w:lang w:val="sq-AL"/>
        </w:rPr>
        <w:t>Lojalitetit të</w:t>
      </w:r>
      <w:r w:rsidRPr="00E63932">
        <w:rPr>
          <w:rStyle w:val="rynqvb"/>
          <w:rFonts w:ascii="Calibri body" w:hAnsi="Calibri body"/>
          <w:b/>
          <w:bCs/>
          <w:lang w:val="sq-AL"/>
        </w:rPr>
        <w:t xml:space="preserve"> </w:t>
      </w:r>
    </w:p>
    <w:p w14:paraId="4147F5C9" w14:textId="1173B5F7" w:rsidR="00513598" w:rsidRPr="00E63932" w:rsidRDefault="00A55CA1" w:rsidP="00513598">
      <w:pPr>
        <w:pStyle w:val="Heading1"/>
        <w:jc w:val="center"/>
        <w:rPr>
          <w:rFonts w:ascii="Calibri body" w:hAnsi="Calibri body"/>
          <w:b/>
          <w:bCs/>
          <w:lang w:val="sq-AL"/>
        </w:rPr>
      </w:pPr>
      <w:r w:rsidRPr="00E63932">
        <w:rPr>
          <w:rStyle w:val="rynqvb"/>
          <w:rFonts w:ascii="Calibri body" w:hAnsi="Calibri body"/>
          <w:b/>
          <w:bCs/>
          <w:lang w:val="sq-AL"/>
        </w:rPr>
        <w:t>EAST GATE MALL - “</w:t>
      </w:r>
      <w:r w:rsidRPr="00E63932">
        <w:rPr>
          <w:rStyle w:val="rynqvb"/>
          <w:rFonts w:ascii="Calibri body" w:hAnsi="Calibri body"/>
          <w:b/>
          <w:bCs/>
          <w:lang w:val="sq-AL"/>
        </w:rPr>
        <w:t>QENDRA JE TI</w:t>
      </w:r>
      <w:r w:rsidRPr="00E63932">
        <w:rPr>
          <w:rStyle w:val="rynqvb"/>
          <w:rFonts w:ascii="Calibri body" w:hAnsi="Calibri body"/>
          <w:b/>
          <w:bCs/>
          <w:lang w:val="sq-AL"/>
        </w:rPr>
        <w:t>”</w:t>
      </w:r>
      <w:r w:rsidR="008A15E3" w:rsidRPr="00E63932">
        <w:rPr>
          <w:rFonts w:ascii="Calibri body" w:hAnsi="Calibri body"/>
          <w:b/>
          <w:bCs/>
          <w:lang w:val="sq-AL"/>
        </w:rPr>
        <w:t xml:space="preserve"> </w:t>
      </w:r>
    </w:p>
    <w:bookmarkEnd w:id="0"/>
    <w:p w14:paraId="0E12F501" w14:textId="77777777" w:rsidR="0072174A" w:rsidRPr="00E63932" w:rsidRDefault="0072174A" w:rsidP="0072174A">
      <w:pPr>
        <w:rPr>
          <w:rFonts w:ascii="Calibri body" w:hAnsi="Calibri body"/>
          <w:lang w:val="sq-AL"/>
        </w:rPr>
      </w:pPr>
    </w:p>
    <w:p w14:paraId="15DBBFA2" w14:textId="1573A03D" w:rsidR="006A0244" w:rsidRPr="00E63932" w:rsidRDefault="00A55CA1" w:rsidP="00A55CA1">
      <w:pPr>
        <w:spacing w:after="0" w:line="240" w:lineRule="auto"/>
        <w:rPr>
          <w:rFonts w:ascii="Calibri body" w:eastAsia="Times New Roman" w:hAnsi="Calibri body" w:cs="Times New Roman"/>
          <w:kern w:val="0"/>
          <w:sz w:val="24"/>
          <w:szCs w:val="24"/>
          <w:lang w:val="sq-AL" w:eastAsia="mk-MK"/>
          <w14:ligatures w14:val="none"/>
        </w:rPr>
      </w:pPr>
      <w:bookmarkStart w:id="1" w:name="_Hlk193968659"/>
      <w:r w:rsidRPr="00E63932">
        <w:rPr>
          <w:rFonts w:ascii="Calibri body" w:eastAsia="Times New Roman" w:hAnsi="Calibri body" w:cs="Times New Roman"/>
          <w:kern w:val="0"/>
          <w:sz w:val="24"/>
          <w:szCs w:val="24"/>
          <w:lang w:val="sq-AL" w:eastAsia="mk-MK"/>
          <w14:ligatures w14:val="none"/>
        </w:rPr>
        <w:t xml:space="preserve">Rregullat </w:t>
      </w:r>
      <w:r w:rsidRPr="00A55CA1">
        <w:rPr>
          <w:rFonts w:ascii="Calibri body" w:eastAsia="Times New Roman" w:hAnsi="Calibri body" w:cs="Times New Roman"/>
          <w:kern w:val="0"/>
          <w:sz w:val="24"/>
          <w:szCs w:val="24"/>
          <w:lang w:val="sq-AL" w:eastAsia="mk-MK"/>
          <w14:ligatures w14:val="none"/>
        </w:rPr>
        <w:t xml:space="preserve">dhe </w:t>
      </w:r>
      <w:r w:rsidRPr="00E63932">
        <w:rPr>
          <w:rFonts w:ascii="Calibri body" w:eastAsia="Times New Roman" w:hAnsi="Calibri body" w:cs="Times New Roman"/>
          <w:kern w:val="0"/>
          <w:sz w:val="24"/>
          <w:szCs w:val="24"/>
          <w:lang w:val="sq-AL" w:eastAsia="mk-MK"/>
          <w14:ligatures w14:val="none"/>
        </w:rPr>
        <w:t>k</w:t>
      </w:r>
      <w:r w:rsidRPr="00A55CA1">
        <w:rPr>
          <w:rFonts w:ascii="Calibri body" w:eastAsia="Times New Roman" w:hAnsi="Calibri body" w:cs="Times New Roman"/>
          <w:kern w:val="0"/>
          <w:sz w:val="24"/>
          <w:szCs w:val="24"/>
          <w:lang w:val="sq-AL" w:eastAsia="mk-MK"/>
          <w14:ligatures w14:val="none"/>
        </w:rPr>
        <w:t>ushtet e më</w:t>
      </w:r>
      <w:r w:rsidRPr="00E63932">
        <w:rPr>
          <w:rFonts w:ascii="Calibri body" w:eastAsia="Times New Roman" w:hAnsi="Calibri body" w:cs="Times New Roman"/>
          <w:kern w:val="0"/>
          <w:sz w:val="24"/>
          <w:szCs w:val="24"/>
          <w:lang w:val="sq-AL" w:eastAsia="mk-MK"/>
          <w14:ligatures w14:val="none"/>
        </w:rPr>
        <w:t>poshtme</w:t>
      </w:r>
      <w:r w:rsidRPr="00A55CA1">
        <w:rPr>
          <w:rFonts w:ascii="Calibri body" w:eastAsia="Times New Roman" w:hAnsi="Calibri body" w:cs="Times New Roman"/>
          <w:kern w:val="0"/>
          <w:sz w:val="24"/>
          <w:szCs w:val="24"/>
          <w:lang w:val="sq-AL" w:eastAsia="mk-MK"/>
          <w14:ligatures w14:val="none"/>
        </w:rPr>
        <w:t xml:space="preserve"> vlejnë për të gjithë anëtarët e Programit të </w:t>
      </w:r>
      <w:r w:rsidRPr="00E63932">
        <w:rPr>
          <w:rFonts w:ascii="Calibri body" w:eastAsia="Times New Roman" w:hAnsi="Calibri body" w:cs="Times New Roman"/>
          <w:kern w:val="0"/>
          <w:sz w:val="24"/>
          <w:szCs w:val="24"/>
          <w:lang w:val="sq-AL" w:eastAsia="mk-MK"/>
          <w14:ligatures w14:val="none"/>
        </w:rPr>
        <w:t xml:space="preserve">Lojalitetit </w:t>
      </w:r>
      <w:r w:rsidRPr="00A55CA1">
        <w:rPr>
          <w:rFonts w:ascii="Calibri body" w:eastAsia="Times New Roman" w:hAnsi="Calibri body" w:cs="Times New Roman"/>
          <w:kern w:val="0"/>
          <w:sz w:val="24"/>
          <w:szCs w:val="24"/>
          <w:lang w:val="sq-AL" w:eastAsia="mk-MK"/>
          <w14:ligatures w14:val="none"/>
        </w:rPr>
        <w:t>"</w:t>
      </w:r>
      <w:r w:rsidRPr="00E63932">
        <w:rPr>
          <w:rFonts w:ascii="Calibri body" w:eastAsia="Times New Roman" w:hAnsi="Calibri body" w:cs="Times New Roman"/>
          <w:kern w:val="0"/>
          <w:sz w:val="24"/>
          <w:szCs w:val="24"/>
          <w:lang w:val="sq-AL" w:eastAsia="mk-MK"/>
          <w14:ligatures w14:val="none"/>
        </w:rPr>
        <w:t>QENDRA JE TI</w:t>
      </w:r>
      <w:r w:rsidRPr="00A55CA1">
        <w:rPr>
          <w:rFonts w:ascii="Calibri body" w:eastAsia="Times New Roman" w:hAnsi="Calibri body" w:cs="Times New Roman"/>
          <w:kern w:val="0"/>
          <w:sz w:val="24"/>
          <w:szCs w:val="24"/>
          <w:lang w:val="sq-AL" w:eastAsia="mk-MK"/>
          <w14:ligatures w14:val="none"/>
        </w:rPr>
        <w:t>"</w:t>
      </w:r>
      <w:r w:rsidRPr="00E63932">
        <w:rPr>
          <w:rFonts w:ascii="Calibri body" w:eastAsia="Times New Roman" w:hAnsi="Calibri body" w:cs="Times New Roman"/>
          <w:kern w:val="0"/>
          <w:sz w:val="24"/>
          <w:szCs w:val="24"/>
          <w:lang w:val="sq-AL" w:eastAsia="mk-MK"/>
          <w14:ligatures w14:val="none"/>
        </w:rPr>
        <w:t xml:space="preserve"> të</w:t>
      </w:r>
      <w:r w:rsidRPr="00A55CA1">
        <w:rPr>
          <w:rFonts w:ascii="Calibri body" w:eastAsia="Times New Roman" w:hAnsi="Calibri body" w:cs="Times New Roman"/>
          <w:kern w:val="0"/>
          <w:sz w:val="24"/>
          <w:szCs w:val="24"/>
          <w:lang w:val="sq-AL" w:eastAsia="mk-MK"/>
          <w14:ligatures w14:val="none"/>
        </w:rPr>
        <w:t xml:space="preserve"> EAST GATE MALL dhe secili anëtar është i detyruar t'i lexojë dhe kuptojë ato plotësisht. </w:t>
      </w:r>
      <w:r w:rsidRPr="00E63932">
        <w:rPr>
          <w:rFonts w:ascii="Calibri body" w:eastAsia="Times New Roman" w:hAnsi="Calibri body" w:cs="Times New Roman"/>
          <w:kern w:val="0"/>
          <w:sz w:val="24"/>
          <w:szCs w:val="24"/>
          <w:lang w:val="sq-AL" w:eastAsia="mk-MK"/>
          <w14:ligatures w14:val="none"/>
        </w:rPr>
        <w:t>Me përdorimin e</w:t>
      </w:r>
      <w:r w:rsidRPr="00A55CA1">
        <w:rPr>
          <w:rFonts w:ascii="Calibri body" w:eastAsia="Times New Roman" w:hAnsi="Calibri body" w:cs="Times New Roman"/>
          <w:kern w:val="0"/>
          <w:sz w:val="24"/>
          <w:szCs w:val="24"/>
          <w:lang w:val="sq-AL" w:eastAsia="mk-MK"/>
          <w14:ligatures w14:val="none"/>
        </w:rPr>
        <w:t xml:space="preserve"> Programi</w:t>
      </w:r>
      <w:r w:rsidRPr="00E63932">
        <w:rPr>
          <w:rFonts w:ascii="Calibri body" w:eastAsia="Times New Roman" w:hAnsi="Calibri body" w:cs="Times New Roman"/>
          <w:kern w:val="0"/>
          <w:sz w:val="24"/>
          <w:szCs w:val="24"/>
          <w:lang w:val="sq-AL" w:eastAsia="mk-MK"/>
          <w14:ligatures w14:val="none"/>
        </w:rPr>
        <w:t>t</w:t>
      </w:r>
      <w:r w:rsidRPr="00A55CA1">
        <w:rPr>
          <w:rFonts w:ascii="Calibri body" w:eastAsia="Times New Roman" w:hAnsi="Calibri body" w:cs="Times New Roman"/>
          <w:kern w:val="0"/>
          <w:sz w:val="24"/>
          <w:szCs w:val="24"/>
          <w:lang w:val="sq-AL" w:eastAsia="mk-MK"/>
          <w14:ligatures w14:val="none"/>
        </w:rPr>
        <w:t xml:space="preserve">, ju pranoni dhe </w:t>
      </w:r>
      <w:r w:rsidRPr="00E63932">
        <w:rPr>
          <w:rFonts w:ascii="Calibri body" w:eastAsia="Times New Roman" w:hAnsi="Calibri body" w:cs="Times New Roman"/>
          <w:kern w:val="0"/>
          <w:sz w:val="24"/>
          <w:szCs w:val="24"/>
          <w:lang w:val="sq-AL" w:eastAsia="mk-MK"/>
          <w14:ligatures w14:val="none"/>
        </w:rPr>
        <w:t>bini dakord me</w:t>
      </w:r>
      <w:r w:rsidRPr="00A55CA1">
        <w:rPr>
          <w:rFonts w:ascii="Calibri body" w:eastAsia="Times New Roman" w:hAnsi="Calibri body" w:cs="Times New Roman"/>
          <w:kern w:val="0"/>
          <w:sz w:val="24"/>
          <w:szCs w:val="24"/>
          <w:lang w:val="sq-AL" w:eastAsia="mk-MK"/>
          <w14:ligatures w14:val="none"/>
        </w:rPr>
        <w:t xml:space="preserve"> këto </w:t>
      </w:r>
      <w:r w:rsidRPr="00E63932">
        <w:rPr>
          <w:rFonts w:ascii="Calibri body" w:eastAsia="Times New Roman" w:hAnsi="Calibri body" w:cs="Times New Roman"/>
          <w:kern w:val="0"/>
          <w:sz w:val="24"/>
          <w:szCs w:val="24"/>
          <w:lang w:val="sq-AL" w:eastAsia="mk-MK"/>
          <w14:ligatures w14:val="none"/>
        </w:rPr>
        <w:t>Rregulla dhe kushte, si</w:t>
      </w:r>
      <w:r w:rsidRPr="00A55CA1">
        <w:rPr>
          <w:rFonts w:ascii="Calibri body" w:eastAsia="Times New Roman" w:hAnsi="Calibri body" w:cs="Times New Roman"/>
          <w:kern w:val="0"/>
          <w:sz w:val="24"/>
          <w:szCs w:val="24"/>
          <w:lang w:val="sq-AL" w:eastAsia="mk-MK"/>
          <w14:ligatures w14:val="none"/>
        </w:rPr>
        <w:t xml:space="preserve"> dhe ndryshimet e tyre herë pas here. Nëse nuk jeni dakord me këto </w:t>
      </w:r>
      <w:r w:rsidRPr="00E63932">
        <w:rPr>
          <w:rFonts w:ascii="Calibri body" w:eastAsia="Times New Roman" w:hAnsi="Calibri body" w:cs="Times New Roman"/>
          <w:kern w:val="0"/>
          <w:sz w:val="24"/>
          <w:szCs w:val="24"/>
          <w:lang w:val="sq-AL" w:eastAsia="mk-MK"/>
          <w14:ligatures w14:val="none"/>
        </w:rPr>
        <w:t>Rregulla</w:t>
      </w:r>
      <w:r w:rsidRPr="00A55CA1">
        <w:rPr>
          <w:rFonts w:ascii="Calibri body" w:eastAsia="Times New Roman" w:hAnsi="Calibri body" w:cs="Times New Roman"/>
          <w:kern w:val="0"/>
          <w:sz w:val="24"/>
          <w:szCs w:val="24"/>
          <w:lang w:val="sq-AL" w:eastAsia="mk-MK"/>
          <w14:ligatures w14:val="none"/>
        </w:rPr>
        <w:t xml:space="preserve"> dhe </w:t>
      </w:r>
      <w:r w:rsidRPr="00E63932">
        <w:rPr>
          <w:rFonts w:ascii="Calibri body" w:eastAsia="Times New Roman" w:hAnsi="Calibri body" w:cs="Times New Roman"/>
          <w:kern w:val="0"/>
          <w:sz w:val="24"/>
          <w:szCs w:val="24"/>
          <w:lang w:val="sq-AL" w:eastAsia="mk-MK"/>
          <w14:ligatures w14:val="none"/>
        </w:rPr>
        <w:t>k</w:t>
      </w:r>
      <w:r w:rsidRPr="00A55CA1">
        <w:rPr>
          <w:rFonts w:ascii="Calibri body" w:eastAsia="Times New Roman" w:hAnsi="Calibri body" w:cs="Times New Roman"/>
          <w:kern w:val="0"/>
          <w:sz w:val="24"/>
          <w:szCs w:val="24"/>
          <w:lang w:val="sq-AL" w:eastAsia="mk-MK"/>
          <w14:ligatures w14:val="none"/>
        </w:rPr>
        <w:t>ushte, ju lutemi ndaloni menjëherë përdorimin e kësaj platforme dhe Programit</w:t>
      </w:r>
      <w:r w:rsidR="006A0244" w:rsidRPr="00E63932">
        <w:rPr>
          <w:rFonts w:ascii="Calibri body" w:hAnsi="Calibri body"/>
          <w:lang w:val="sq-AL"/>
        </w:rPr>
        <w:t>.</w:t>
      </w:r>
    </w:p>
    <w:bookmarkEnd w:id="1"/>
    <w:p w14:paraId="3780E51B" w14:textId="77777777" w:rsidR="00B12871" w:rsidRPr="00E63932" w:rsidRDefault="00B12871" w:rsidP="00B12871">
      <w:pPr>
        <w:pStyle w:val="Heading1"/>
        <w:jc w:val="both"/>
        <w:rPr>
          <w:rFonts w:ascii="Calibri body" w:hAnsi="Calibri body" w:cstheme="minorHAnsi"/>
          <w:sz w:val="24"/>
          <w:szCs w:val="24"/>
          <w:lang w:val="sq-AL"/>
        </w:rPr>
      </w:pPr>
    </w:p>
    <w:p w14:paraId="18404D3A" w14:textId="6EC64DCA" w:rsidR="007171F6" w:rsidRPr="00E63932" w:rsidRDefault="00A55CA1" w:rsidP="00B12871">
      <w:pPr>
        <w:pStyle w:val="Heading1"/>
        <w:numPr>
          <w:ilvl w:val="0"/>
          <w:numId w:val="2"/>
        </w:numPr>
        <w:rPr>
          <w:rFonts w:ascii="Calibri body" w:hAnsi="Calibri body"/>
          <w:b/>
          <w:bCs/>
          <w:lang w:val="sq-AL"/>
        </w:rPr>
      </w:pPr>
      <w:r w:rsidRPr="00E63932">
        <w:rPr>
          <w:rFonts w:ascii="Calibri body" w:hAnsi="Calibri body"/>
          <w:b/>
          <w:bCs/>
          <w:lang w:val="sq-AL"/>
        </w:rPr>
        <w:t>DEFINICIONET</w:t>
      </w:r>
    </w:p>
    <w:p w14:paraId="0917CBEF" w14:textId="77777777" w:rsidR="007171F6" w:rsidRPr="00E63932" w:rsidRDefault="007171F6" w:rsidP="007171F6">
      <w:pPr>
        <w:rPr>
          <w:rFonts w:ascii="Calibri body" w:hAnsi="Calibri body"/>
          <w:lang w:val="sq-AL"/>
        </w:rPr>
      </w:pPr>
    </w:p>
    <w:p w14:paraId="50A9CAF3" w14:textId="77777777" w:rsidR="00A55CA1" w:rsidRPr="00E63932" w:rsidRDefault="00A55CA1" w:rsidP="008B38BA">
      <w:pPr>
        <w:jc w:val="both"/>
        <w:rPr>
          <w:rStyle w:val="rynqvb"/>
          <w:rFonts w:ascii="Calibri body" w:hAnsi="Calibri body"/>
          <w:lang w:val="sq-AL"/>
        </w:rPr>
      </w:pPr>
      <w:r w:rsidRPr="00E63932">
        <w:rPr>
          <w:rStyle w:val="rynqvb"/>
          <w:rFonts w:ascii="Calibri body" w:hAnsi="Calibri body"/>
          <w:lang w:val="sq-AL"/>
        </w:rPr>
        <w:t>Definicionet që përdoren në këto Rregulla dhe k</w:t>
      </w:r>
      <w:r w:rsidRPr="00E63932">
        <w:rPr>
          <w:rStyle w:val="rynqvb"/>
          <w:rFonts w:ascii="Calibri body" w:hAnsi="Calibri body"/>
          <w:lang w:val="sq-AL"/>
        </w:rPr>
        <w:t xml:space="preserve">ushte: </w:t>
      </w:r>
    </w:p>
    <w:p w14:paraId="1F9BCF72" w14:textId="0700FF2B" w:rsidR="00A55CA1" w:rsidRPr="00E63932" w:rsidRDefault="00A55CA1" w:rsidP="008B38BA">
      <w:pPr>
        <w:jc w:val="both"/>
        <w:rPr>
          <w:rStyle w:val="rynqvb"/>
          <w:rFonts w:ascii="Calibri body" w:hAnsi="Calibri body"/>
          <w:lang w:val="sq-AL"/>
        </w:rPr>
      </w:pPr>
      <w:r w:rsidRPr="00E63932">
        <w:rPr>
          <w:rStyle w:val="rynqvb"/>
          <w:rFonts w:ascii="Calibri body" w:hAnsi="Calibri body"/>
          <w:b/>
          <w:bCs/>
          <w:lang w:val="sq-AL"/>
        </w:rPr>
        <w:t>“</w:t>
      </w:r>
      <w:proofErr w:type="spellStart"/>
      <w:r w:rsidRPr="00E63932">
        <w:rPr>
          <w:rStyle w:val="rynqvb"/>
          <w:rFonts w:ascii="Calibri body" w:hAnsi="Calibri body"/>
          <w:b/>
          <w:bCs/>
          <w:lang w:val="sq-AL"/>
        </w:rPr>
        <w:t>East</w:t>
      </w:r>
      <w:proofErr w:type="spellEnd"/>
      <w:r w:rsidRPr="00E63932">
        <w:rPr>
          <w:rStyle w:val="rynqvb"/>
          <w:rFonts w:ascii="Calibri body" w:hAnsi="Calibri body"/>
          <w:b/>
          <w:bCs/>
          <w:lang w:val="sq-AL"/>
        </w:rPr>
        <w:t xml:space="preserve"> Gate Mall”</w:t>
      </w:r>
      <w:r w:rsidRPr="00E63932">
        <w:rPr>
          <w:rStyle w:val="rynqvb"/>
          <w:rFonts w:ascii="Calibri body" w:hAnsi="Calibri body"/>
          <w:lang w:val="sq-AL"/>
        </w:rPr>
        <w:t xml:space="preserve"> nënkupton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w:t>
      </w:r>
      <w:proofErr w:type="spellStart"/>
      <w:r w:rsidRPr="00E63932">
        <w:rPr>
          <w:rStyle w:val="rynqvb"/>
          <w:rFonts w:ascii="Calibri body" w:hAnsi="Calibri body"/>
          <w:lang w:val="sq-AL"/>
        </w:rPr>
        <w:t>sh.p.k</w:t>
      </w:r>
      <w:proofErr w:type="spellEnd"/>
      <w:r w:rsidRPr="00E63932">
        <w:rPr>
          <w:rStyle w:val="rynqvb"/>
          <w:rFonts w:ascii="Calibri body" w:hAnsi="Calibri body"/>
          <w:lang w:val="sq-AL"/>
        </w:rPr>
        <w:t xml:space="preserve"> Import-E</w:t>
      </w:r>
      <w:r w:rsidR="00E63932">
        <w:rPr>
          <w:rStyle w:val="rynqvb"/>
          <w:rFonts w:ascii="Calibri body" w:hAnsi="Calibri body"/>
          <w:lang w:val="sq-AL"/>
        </w:rPr>
        <w:t>ksp</w:t>
      </w:r>
      <w:r w:rsidRPr="00E63932">
        <w:rPr>
          <w:rStyle w:val="rynqvb"/>
          <w:rFonts w:ascii="Calibri body" w:hAnsi="Calibri body"/>
          <w:lang w:val="sq-AL"/>
        </w:rPr>
        <w:t xml:space="preserve">ort Shkup, </w:t>
      </w:r>
      <w:r w:rsidRPr="00E63932">
        <w:rPr>
          <w:rStyle w:val="rynqvb"/>
          <w:rFonts w:ascii="Calibri body" w:hAnsi="Calibri body"/>
          <w:lang w:val="sq-AL"/>
        </w:rPr>
        <w:t>rr.</w:t>
      </w:r>
      <w:r w:rsidRPr="00E63932">
        <w:rPr>
          <w:rStyle w:val="rynqvb"/>
          <w:rFonts w:ascii="Calibri body" w:hAnsi="Calibri body"/>
          <w:lang w:val="sq-AL"/>
        </w:rPr>
        <w:t xml:space="preserve"> </w:t>
      </w:r>
      <w:proofErr w:type="spellStart"/>
      <w:r w:rsidRPr="00E63932">
        <w:rPr>
          <w:rStyle w:val="rynqvb"/>
          <w:rFonts w:ascii="Calibri body" w:hAnsi="Calibri body"/>
          <w:lang w:val="sq-AL"/>
        </w:rPr>
        <w:t>Bel</w:t>
      </w:r>
      <w:r w:rsidR="00E63932">
        <w:rPr>
          <w:rStyle w:val="rynqvb"/>
          <w:rFonts w:ascii="Calibri body" w:hAnsi="Calibri body"/>
          <w:lang w:val="sq-AL"/>
        </w:rPr>
        <w:t>l</w:t>
      </w:r>
      <w:r w:rsidRPr="00E63932">
        <w:rPr>
          <w:rStyle w:val="rynqvb"/>
          <w:rFonts w:ascii="Calibri body" w:hAnsi="Calibri body"/>
          <w:lang w:val="sq-AL"/>
        </w:rPr>
        <w:t>asicë</w:t>
      </w:r>
      <w:proofErr w:type="spellEnd"/>
      <w:r w:rsidRPr="00E63932">
        <w:rPr>
          <w:rStyle w:val="rynqvb"/>
          <w:rFonts w:ascii="Calibri body" w:hAnsi="Calibri body"/>
          <w:lang w:val="sq-AL"/>
        </w:rPr>
        <w:t xml:space="preserve"> nr. 2 Shkup-Gazi Babë, numër regjistrimi 7339046, numër tatimor 4043019526203, person juridik që </w:t>
      </w:r>
      <w:r w:rsidRPr="00E63932">
        <w:rPr>
          <w:rStyle w:val="rynqvb"/>
          <w:rFonts w:ascii="Calibri body" w:hAnsi="Calibri body"/>
          <w:lang w:val="sq-AL"/>
        </w:rPr>
        <w:t>zotëron</w:t>
      </w:r>
      <w:r w:rsidRPr="00E63932">
        <w:rPr>
          <w:rStyle w:val="rynqvb"/>
          <w:rFonts w:ascii="Calibri body" w:hAnsi="Calibri body"/>
          <w:lang w:val="sq-AL"/>
        </w:rPr>
        <w:t xml:space="preserve"> dhe është përgjegjës për funksionimin e Programit; </w:t>
      </w:r>
    </w:p>
    <w:p w14:paraId="579BFADB" w14:textId="77777777" w:rsidR="00A55CA1" w:rsidRPr="00E63932" w:rsidRDefault="00A55CA1" w:rsidP="008B38BA">
      <w:pPr>
        <w:jc w:val="both"/>
        <w:rPr>
          <w:rStyle w:val="rynqvb"/>
          <w:rFonts w:ascii="Calibri body" w:hAnsi="Calibri body"/>
          <w:lang w:val="sq-AL"/>
        </w:rPr>
      </w:pPr>
      <w:r w:rsidRPr="00E63932">
        <w:rPr>
          <w:rStyle w:val="rynqvb"/>
          <w:rFonts w:ascii="Calibri body" w:hAnsi="Calibri body"/>
          <w:b/>
          <w:bCs/>
          <w:lang w:val="sq-AL"/>
        </w:rPr>
        <w:t>“Program”</w:t>
      </w:r>
      <w:r w:rsidRPr="00E63932">
        <w:rPr>
          <w:rStyle w:val="rynqvb"/>
          <w:rFonts w:ascii="Calibri body" w:hAnsi="Calibri body"/>
          <w:lang w:val="sq-AL"/>
        </w:rPr>
        <w:t xml:space="preserve"> nënkupton programin e </w:t>
      </w:r>
      <w:r w:rsidRPr="00E63932">
        <w:rPr>
          <w:rStyle w:val="rynqvb"/>
          <w:rFonts w:ascii="Calibri body" w:hAnsi="Calibri body"/>
          <w:lang w:val="sq-AL"/>
        </w:rPr>
        <w:t xml:space="preserve">lojalitetit </w:t>
      </w:r>
      <w:r w:rsidRPr="00E63932">
        <w:rPr>
          <w:rStyle w:val="rynqvb"/>
          <w:rFonts w:ascii="Calibri body" w:hAnsi="Calibri body"/>
          <w:lang w:val="sq-AL"/>
        </w:rPr>
        <w:t xml:space="preserve">i prezantuar nga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w:t>
      </w:r>
    </w:p>
    <w:p w14:paraId="7C7F2A03" w14:textId="77777777" w:rsidR="00A55CA1" w:rsidRPr="00E63932" w:rsidRDefault="00A55CA1" w:rsidP="008B38BA">
      <w:pPr>
        <w:jc w:val="both"/>
        <w:rPr>
          <w:rStyle w:val="rynqvb"/>
          <w:rFonts w:ascii="Calibri body" w:hAnsi="Calibri body"/>
          <w:lang w:val="sq-AL"/>
        </w:rPr>
      </w:pPr>
      <w:r w:rsidRPr="00E63932">
        <w:rPr>
          <w:rStyle w:val="rynqvb"/>
          <w:rFonts w:ascii="Calibri body" w:hAnsi="Calibri body"/>
          <w:b/>
          <w:bCs/>
          <w:lang w:val="sq-AL"/>
        </w:rPr>
        <w:t>"Pikët"</w:t>
      </w:r>
      <w:r w:rsidRPr="00E63932">
        <w:rPr>
          <w:rStyle w:val="rynqvb"/>
          <w:rFonts w:ascii="Calibri body" w:hAnsi="Calibri body"/>
          <w:lang w:val="sq-AL"/>
        </w:rPr>
        <w:t xml:space="preserve"> janë njësi të vlerës së Programit, të fituara (të dhëna) me kryerjen e një transaksioni kualifikues dhe bazohen në shpenzimet reale në </w:t>
      </w:r>
      <w:proofErr w:type="spellStart"/>
      <w:r w:rsidRPr="00E63932">
        <w:rPr>
          <w:rStyle w:val="rynqvb"/>
          <w:rFonts w:ascii="Calibri body" w:hAnsi="Calibri body"/>
          <w:lang w:val="sq-AL"/>
        </w:rPr>
        <w:t>denarë</w:t>
      </w:r>
      <w:proofErr w:type="spellEnd"/>
      <w:r w:rsidRPr="00E63932">
        <w:rPr>
          <w:rStyle w:val="rynqvb"/>
          <w:rFonts w:ascii="Calibri body" w:hAnsi="Calibri body"/>
          <w:lang w:val="sq-AL"/>
        </w:rPr>
        <w:t xml:space="preserve"> të Maqedonisë (MKD). Pikët shfaqen si bilanc pikësh për çdo anëtar dhe janë të </w:t>
      </w:r>
      <w:proofErr w:type="spellStart"/>
      <w:r w:rsidRPr="00E63932">
        <w:rPr>
          <w:rStyle w:val="rynqvb"/>
          <w:rFonts w:ascii="Calibri body" w:hAnsi="Calibri body"/>
          <w:lang w:val="sq-AL"/>
        </w:rPr>
        <w:t>disponueshme</w:t>
      </w:r>
      <w:proofErr w:type="spellEnd"/>
      <w:r w:rsidRPr="00E63932">
        <w:rPr>
          <w:rStyle w:val="rynqvb"/>
          <w:rFonts w:ascii="Calibri body" w:hAnsi="Calibri body"/>
          <w:lang w:val="sq-AL"/>
        </w:rPr>
        <w:t xml:space="preserve"> për t'u shndërruar në E-</w:t>
      </w:r>
      <w:proofErr w:type="spellStart"/>
      <w:r w:rsidRPr="00E63932">
        <w:rPr>
          <w:rStyle w:val="rynqvb"/>
          <w:rFonts w:ascii="Calibri body" w:hAnsi="Calibri body"/>
          <w:lang w:val="sq-AL"/>
        </w:rPr>
        <w:t>Voucher</w:t>
      </w:r>
      <w:proofErr w:type="spellEnd"/>
      <w:r w:rsidRPr="00E63932">
        <w:rPr>
          <w:rStyle w:val="rynqvb"/>
          <w:rFonts w:ascii="Calibri body" w:hAnsi="Calibri body"/>
          <w:lang w:val="sq-AL"/>
        </w:rPr>
        <w:t xml:space="preserve">; </w:t>
      </w:r>
    </w:p>
    <w:p w14:paraId="0659F23A" w14:textId="77777777" w:rsidR="00A55CA1" w:rsidRPr="00E63932" w:rsidRDefault="00A55CA1" w:rsidP="008B38BA">
      <w:pPr>
        <w:jc w:val="both"/>
        <w:rPr>
          <w:rStyle w:val="rynqvb"/>
          <w:rFonts w:ascii="Calibri body" w:hAnsi="Calibri body"/>
          <w:lang w:val="sq-AL"/>
        </w:rPr>
      </w:pPr>
      <w:r w:rsidRPr="00E63932">
        <w:rPr>
          <w:rStyle w:val="rynqvb"/>
          <w:rFonts w:ascii="Calibri body" w:hAnsi="Calibri body"/>
          <w:b/>
          <w:bCs/>
          <w:lang w:val="sq-AL"/>
        </w:rPr>
        <w:t xml:space="preserve">"Pikë </w:t>
      </w:r>
      <w:proofErr w:type="spellStart"/>
      <w:r w:rsidRPr="00E63932">
        <w:rPr>
          <w:rStyle w:val="rynqvb"/>
          <w:rFonts w:ascii="Calibri body" w:hAnsi="Calibri body"/>
          <w:b/>
          <w:bCs/>
          <w:lang w:val="sq-AL"/>
        </w:rPr>
        <w:t>bonus</w:t>
      </w:r>
      <w:proofErr w:type="spellEnd"/>
      <w:r w:rsidRPr="00E63932">
        <w:rPr>
          <w:rStyle w:val="rynqvb"/>
          <w:rFonts w:ascii="Calibri body" w:hAnsi="Calibri body"/>
          <w:b/>
          <w:bCs/>
          <w:lang w:val="sq-AL"/>
        </w:rPr>
        <w:t>"</w:t>
      </w:r>
      <w:r w:rsidRPr="00E63932">
        <w:rPr>
          <w:rStyle w:val="rynqvb"/>
          <w:rFonts w:ascii="Calibri body" w:hAnsi="Calibri body"/>
          <w:lang w:val="sq-AL"/>
        </w:rPr>
        <w:t xml:space="preserve"> do të thotë pikët që fitohen (ndahen) në oferta të vazhdueshme ose aktivitete të tjera </w:t>
      </w:r>
      <w:proofErr w:type="spellStart"/>
      <w:r w:rsidRPr="00E63932">
        <w:rPr>
          <w:rStyle w:val="rynqvb"/>
          <w:rFonts w:ascii="Calibri body" w:hAnsi="Calibri body"/>
          <w:lang w:val="sq-AL"/>
        </w:rPr>
        <w:t>promovuese</w:t>
      </w:r>
      <w:proofErr w:type="spellEnd"/>
      <w:r w:rsidRPr="00E63932">
        <w:rPr>
          <w:rStyle w:val="rynqvb"/>
          <w:rFonts w:ascii="Calibri body" w:hAnsi="Calibri body"/>
          <w:lang w:val="sq-AL"/>
        </w:rPr>
        <w:t xml:space="preserve">; </w:t>
      </w:r>
    </w:p>
    <w:p w14:paraId="6715AE74" w14:textId="77777777" w:rsidR="00A55CA1" w:rsidRPr="00E63932" w:rsidRDefault="00A55CA1" w:rsidP="008B38BA">
      <w:pPr>
        <w:jc w:val="both"/>
        <w:rPr>
          <w:rStyle w:val="rynqvb"/>
          <w:rFonts w:ascii="Calibri body" w:hAnsi="Calibri body"/>
          <w:lang w:val="sq-AL"/>
        </w:rPr>
      </w:pPr>
      <w:r w:rsidRPr="00E63932">
        <w:rPr>
          <w:rStyle w:val="rynqvb"/>
          <w:rFonts w:ascii="Calibri body" w:hAnsi="Calibri body"/>
          <w:b/>
          <w:bCs/>
          <w:lang w:val="sq-AL"/>
        </w:rPr>
        <w:t xml:space="preserve">“Anëtar” </w:t>
      </w:r>
      <w:r w:rsidRPr="00E63932">
        <w:rPr>
          <w:rStyle w:val="rynqvb"/>
          <w:rFonts w:ascii="Calibri body" w:hAnsi="Calibri body"/>
          <w:lang w:val="sq-AL"/>
        </w:rPr>
        <w:t>ose</w:t>
      </w:r>
      <w:r w:rsidRPr="00E63932">
        <w:rPr>
          <w:rStyle w:val="rynqvb"/>
          <w:rFonts w:ascii="Calibri body" w:hAnsi="Calibri body"/>
          <w:b/>
          <w:bCs/>
          <w:lang w:val="sq-AL"/>
        </w:rPr>
        <w:t xml:space="preserve"> “Ju”</w:t>
      </w:r>
      <w:r w:rsidRPr="00E63932">
        <w:rPr>
          <w:rStyle w:val="rynqvb"/>
          <w:rFonts w:ascii="Calibri body" w:hAnsi="Calibri body"/>
          <w:lang w:val="sq-AL"/>
        </w:rPr>
        <w:t xml:space="preserve"> do të thotë një person që është anëtar i vlefshëm i Programit dhe “Anëtarësimi</w:t>
      </w:r>
      <w:r w:rsidRPr="00E63932">
        <w:rPr>
          <w:rStyle w:val="rynqvb"/>
          <w:rFonts w:ascii="Calibri body" w:hAnsi="Calibri body"/>
          <w:lang w:val="sq-AL"/>
        </w:rPr>
        <w:t>t</w:t>
      </w:r>
      <w:r w:rsidRPr="00E63932">
        <w:rPr>
          <w:rStyle w:val="rynqvb"/>
          <w:rFonts w:ascii="Calibri body" w:hAnsi="Calibri body"/>
          <w:lang w:val="sq-AL"/>
        </w:rPr>
        <w:t xml:space="preserve">” do të interpretohet në përputhje me rrethanat; </w:t>
      </w:r>
    </w:p>
    <w:p w14:paraId="2F0189AE" w14:textId="77777777" w:rsidR="00B1499F" w:rsidRPr="00E63932" w:rsidRDefault="00A55CA1" w:rsidP="008B38BA">
      <w:pPr>
        <w:jc w:val="both"/>
        <w:rPr>
          <w:rStyle w:val="rynqvb"/>
          <w:rFonts w:ascii="Calibri body" w:hAnsi="Calibri body"/>
          <w:lang w:val="sq-AL"/>
        </w:rPr>
      </w:pPr>
      <w:r w:rsidRPr="00E63932">
        <w:rPr>
          <w:rStyle w:val="rynqvb"/>
          <w:rFonts w:ascii="Calibri body" w:hAnsi="Calibri body"/>
          <w:b/>
          <w:bCs/>
          <w:lang w:val="sq-AL"/>
        </w:rPr>
        <w:t>“</w:t>
      </w:r>
      <w:proofErr w:type="spellStart"/>
      <w:r w:rsidRPr="00E63932">
        <w:rPr>
          <w:rStyle w:val="rynqvb"/>
          <w:rFonts w:ascii="Calibri body" w:hAnsi="Calibri body"/>
          <w:b/>
          <w:bCs/>
          <w:lang w:val="sq-AL"/>
        </w:rPr>
        <w:t>Website</w:t>
      </w:r>
      <w:proofErr w:type="spellEnd"/>
      <w:r w:rsidRPr="00E63932">
        <w:rPr>
          <w:rStyle w:val="rynqvb"/>
          <w:rFonts w:ascii="Calibri body" w:hAnsi="Calibri body"/>
          <w:b/>
          <w:bCs/>
          <w:lang w:val="sq-AL"/>
        </w:rPr>
        <w:t>”</w:t>
      </w:r>
      <w:r w:rsidRPr="00E63932">
        <w:rPr>
          <w:rStyle w:val="rynqvb"/>
          <w:rFonts w:ascii="Calibri body" w:hAnsi="Calibri body"/>
          <w:lang w:val="sq-AL"/>
        </w:rPr>
        <w:t xml:space="preserve"> nënkupton </w:t>
      </w:r>
      <w:proofErr w:type="spellStart"/>
      <w:r w:rsidRPr="00E63932">
        <w:rPr>
          <w:rStyle w:val="rynqvb"/>
          <w:rFonts w:ascii="Calibri body" w:hAnsi="Calibri body"/>
          <w:lang w:val="sq-AL"/>
        </w:rPr>
        <w:t>uebfaqen</w:t>
      </w:r>
      <w:proofErr w:type="spellEnd"/>
      <w:r w:rsidRPr="00E63932">
        <w:rPr>
          <w:rStyle w:val="rynqvb"/>
          <w:rFonts w:ascii="Calibri body" w:hAnsi="Calibri body"/>
          <w:lang w:val="sq-AL"/>
        </w:rPr>
        <w:t xml:space="preserve"> e</w:t>
      </w:r>
      <w:r w:rsidRPr="00E63932">
        <w:rPr>
          <w:rStyle w:val="rynqvb"/>
          <w:rFonts w:ascii="Calibri body" w:hAnsi="Calibri body"/>
          <w:lang w:val="sq-AL"/>
        </w:rPr>
        <w:t xml:space="preserv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 </w:t>
      </w:r>
      <w:hyperlink r:id="rId5" w:history="1">
        <w:r w:rsidR="00B1499F" w:rsidRPr="00E63932">
          <w:rPr>
            <w:rStyle w:val="Hyperlink"/>
            <w:rFonts w:ascii="Calibri body" w:hAnsi="Calibri body"/>
            <w:lang w:val="sq-AL"/>
          </w:rPr>
          <w:t>www.eastgatemall.mk</w:t>
        </w:r>
      </w:hyperlink>
      <w:r w:rsidRPr="00E63932">
        <w:rPr>
          <w:rStyle w:val="rynqvb"/>
          <w:rFonts w:ascii="Calibri body" w:hAnsi="Calibri body"/>
          <w:lang w:val="sq-AL"/>
        </w:rPr>
        <w:t>;</w:t>
      </w:r>
      <w:r w:rsidR="00B1499F" w:rsidRPr="00E63932">
        <w:rPr>
          <w:rStyle w:val="rynqvb"/>
          <w:rFonts w:ascii="Calibri body" w:hAnsi="Calibri body"/>
          <w:lang w:val="sq-AL"/>
        </w:rPr>
        <w:t xml:space="preserve"> </w:t>
      </w:r>
      <w:r w:rsidRPr="00E63932">
        <w:rPr>
          <w:rStyle w:val="rynqvb"/>
          <w:rFonts w:ascii="Calibri body" w:hAnsi="Calibri body"/>
          <w:lang w:val="sq-AL"/>
        </w:rPr>
        <w:t xml:space="preserve"> </w:t>
      </w:r>
    </w:p>
    <w:p w14:paraId="09E4E1B6" w14:textId="77777777" w:rsidR="00B1499F" w:rsidRPr="00E63932" w:rsidRDefault="00A55CA1" w:rsidP="008B38BA">
      <w:pPr>
        <w:jc w:val="both"/>
        <w:rPr>
          <w:rStyle w:val="rynqvb"/>
          <w:rFonts w:ascii="Calibri body" w:hAnsi="Calibri body"/>
          <w:lang w:val="sq-AL"/>
        </w:rPr>
      </w:pPr>
      <w:r w:rsidRPr="00E63932">
        <w:rPr>
          <w:rStyle w:val="rynqvb"/>
          <w:rFonts w:ascii="Calibri body" w:hAnsi="Calibri body"/>
          <w:b/>
          <w:bCs/>
          <w:lang w:val="sq-AL"/>
        </w:rPr>
        <w:t>“Aplikacion”</w:t>
      </w:r>
      <w:r w:rsidRPr="00E63932">
        <w:rPr>
          <w:rStyle w:val="rynqvb"/>
          <w:rFonts w:ascii="Calibri body" w:hAnsi="Calibri body"/>
          <w:lang w:val="sq-AL"/>
        </w:rPr>
        <w:t xml:space="preserve"> nënkupton aplikacionin celular </w:t>
      </w:r>
      <w:r w:rsidR="00B1499F" w:rsidRPr="00E63932">
        <w:rPr>
          <w:rStyle w:val="rynqvb"/>
          <w:rFonts w:ascii="Calibri body" w:hAnsi="Calibri body"/>
          <w:lang w:val="sq-AL"/>
        </w:rPr>
        <w:t xml:space="preserve">të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i </w:t>
      </w:r>
      <w:proofErr w:type="spellStart"/>
      <w:r w:rsidRPr="00E63932">
        <w:rPr>
          <w:rStyle w:val="rynqvb"/>
          <w:rFonts w:ascii="Calibri body" w:hAnsi="Calibri body"/>
          <w:lang w:val="sq-AL"/>
        </w:rPr>
        <w:t>disponueshëm</w:t>
      </w:r>
      <w:proofErr w:type="spellEnd"/>
      <w:r w:rsidRPr="00E63932">
        <w:rPr>
          <w:rStyle w:val="rynqvb"/>
          <w:rFonts w:ascii="Calibri body" w:hAnsi="Calibri body"/>
          <w:lang w:val="sq-AL"/>
        </w:rPr>
        <w:t xml:space="preserve"> për shkarkim në </w:t>
      </w:r>
      <w:proofErr w:type="spellStart"/>
      <w:r w:rsidRPr="00E63932">
        <w:rPr>
          <w:rStyle w:val="rynqvb"/>
          <w:rFonts w:ascii="Calibri body" w:hAnsi="Calibri body"/>
          <w:lang w:val="sq-AL"/>
        </w:rPr>
        <w:t>Apple</w:t>
      </w:r>
      <w:proofErr w:type="spellEnd"/>
      <w:r w:rsidRPr="00E63932">
        <w:rPr>
          <w:rStyle w:val="rynqvb"/>
          <w:rFonts w:ascii="Calibri body" w:hAnsi="Calibri body"/>
          <w:lang w:val="sq-AL"/>
        </w:rPr>
        <w:t xml:space="preserve"> </w:t>
      </w:r>
      <w:proofErr w:type="spellStart"/>
      <w:r w:rsidRPr="00E63932">
        <w:rPr>
          <w:rStyle w:val="rynqvb"/>
          <w:rFonts w:ascii="Calibri body" w:hAnsi="Calibri body"/>
          <w:lang w:val="sq-AL"/>
        </w:rPr>
        <w:t>App</w:t>
      </w:r>
      <w:proofErr w:type="spellEnd"/>
      <w:r w:rsidRPr="00E63932">
        <w:rPr>
          <w:rStyle w:val="rynqvb"/>
          <w:rFonts w:ascii="Calibri body" w:hAnsi="Calibri body"/>
          <w:lang w:val="sq-AL"/>
        </w:rPr>
        <w:t xml:space="preserve"> </w:t>
      </w:r>
      <w:proofErr w:type="spellStart"/>
      <w:r w:rsidRPr="00E63932">
        <w:rPr>
          <w:rStyle w:val="rynqvb"/>
          <w:rFonts w:ascii="Calibri body" w:hAnsi="Calibri body"/>
          <w:lang w:val="sq-AL"/>
        </w:rPr>
        <w:t>Store</w:t>
      </w:r>
      <w:proofErr w:type="spellEnd"/>
      <w:r w:rsidRPr="00E63932">
        <w:rPr>
          <w:rStyle w:val="rynqvb"/>
          <w:rFonts w:ascii="Calibri body" w:hAnsi="Calibri body"/>
          <w:lang w:val="sq-AL"/>
        </w:rPr>
        <w:t xml:space="preserve"> dhe </w:t>
      </w:r>
      <w:proofErr w:type="spellStart"/>
      <w:r w:rsidRPr="00E63932">
        <w:rPr>
          <w:rStyle w:val="rynqvb"/>
          <w:rFonts w:ascii="Calibri body" w:hAnsi="Calibri body"/>
          <w:lang w:val="sq-AL"/>
        </w:rPr>
        <w:t>Google</w:t>
      </w:r>
      <w:proofErr w:type="spellEnd"/>
      <w:r w:rsidRPr="00E63932">
        <w:rPr>
          <w:rStyle w:val="rynqvb"/>
          <w:rFonts w:ascii="Calibri body" w:hAnsi="Calibri body"/>
          <w:lang w:val="sq-AL"/>
        </w:rPr>
        <w:t xml:space="preserve"> </w:t>
      </w:r>
      <w:proofErr w:type="spellStart"/>
      <w:r w:rsidRPr="00E63932">
        <w:rPr>
          <w:rStyle w:val="rynqvb"/>
          <w:rFonts w:ascii="Calibri body" w:hAnsi="Calibri body"/>
          <w:lang w:val="sq-AL"/>
        </w:rPr>
        <w:t>Play</w:t>
      </w:r>
      <w:proofErr w:type="spellEnd"/>
      <w:r w:rsidRPr="00E63932">
        <w:rPr>
          <w:rStyle w:val="rynqvb"/>
          <w:rFonts w:ascii="Calibri body" w:hAnsi="Calibri body"/>
          <w:lang w:val="sq-AL"/>
        </w:rPr>
        <w:t xml:space="preserve"> </w:t>
      </w:r>
      <w:proofErr w:type="spellStart"/>
      <w:r w:rsidRPr="00E63932">
        <w:rPr>
          <w:rStyle w:val="rynqvb"/>
          <w:rFonts w:ascii="Calibri body" w:hAnsi="Calibri body"/>
          <w:lang w:val="sq-AL"/>
        </w:rPr>
        <w:t>Store</w:t>
      </w:r>
      <w:proofErr w:type="spellEnd"/>
      <w:r w:rsidRPr="00E63932">
        <w:rPr>
          <w:rStyle w:val="rynqvb"/>
          <w:rFonts w:ascii="Calibri body" w:hAnsi="Calibri body"/>
          <w:lang w:val="sq-AL"/>
        </w:rPr>
        <w:t xml:space="preserve">; </w:t>
      </w:r>
    </w:p>
    <w:p w14:paraId="035A0EF3" w14:textId="77777777" w:rsidR="00B1499F" w:rsidRPr="00E63932" w:rsidRDefault="00A55CA1" w:rsidP="008B38BA">
      <w:pPr>
        <w:jc w:val="both"/>
        <w:rPr>
          <w:rStyle w:val="rynqvb"/>
          <w:rFonts w:ascii="Calibri body" w:hAnsi="Calibri body"/>
          <w:lang w:val="sq-AL"/>
        </w:rPr>
      </w:pPr>
      <w:r w:rsidRPr="00E63932">
        <w:rPr>
          <w:rStyle w:val="rynqvb"/>
          <w:rFonts w:ascii="Calibri body" w:hAnsi="Calibri body"/>
          <w:b/>
          <w:bCs/>
          <w:lang w:val="sq-AL"/>
        </w:rPr>
        <w:t>“Platformë”</w:t>
      </w:r>
      <w:r w:rsidRPr="00E63932">
        <w:rPr>
          <w:rStyle w:val="rynqvb"/>
          <w:rFonts w:ascii="Calibri body" w:hAnsi="Calibri body"/>
          <w:lang w:val="sq-AL"/>
        </w:rPr>
        <w:t xml:space="preserve"> nënkupton çdo metodë teknologjike për vënien e Programit në dispozicion të anëtarëve, duke përfshirë faqen e internetit dhe aplikacionin; </w:t>
      </w:r>
    </w:p>
    <w:p w14:paraId="64E19F5F" w14:textId="29C87198" w:rsidR="00260ECA" w:rsidRPr="00E63932" w:rsidRDefault="00A55CA1" w:rsidP="008B38BA">
      <w:pPr>
        <w:jc w:val="both"/>
        <w:rPr>
          <w:rFonts w:ascii="Calibri body" w:hAnsi="Calibri body"/>
          <w:lang w:val="sq-AL"/>
        </w:rPr>
      </w:pPr>
      <w:r w:rsidRPr="00E63932">
        <w:rPr>
          <w:rStyle w:val="rynqvb"/>
          <w:rFonts w:ascii="Calibri body" w:hAnsi="Calibri body"/>
          <w:b/>
          <w:bCs/>
          <w:lang w:val="sq-AL"/>
        </w:rPr>
        <w:t xml:space="preserve">“Data e regjistrimit” </w:t>
      </w:r>
      <w:r w:rsidRPr="00E63932">
        <w:rPr>
          <w:rStyle w:val="rynqvb"/>
          <w:rFonts w:ascii="Calibri body" w:hAnsi="Calibri body"/>
          <w:lang w:val="sq-AL"/>
        </w:rPr>
        <w:t xml:space="preserve">nënkupton datën në të cilën Anëtari është regjistruar me sukses në Program; </w:t>
      </w:r>
      <w:r w:rsidRPr="00E63932">
        <w:rPr>
          <w:rStyle w:val="rynqvb"/>
          <w:rFonts w:ascii="Calibri body" w:hAnsi="Calibri body"/>
          <w:b/>
          <w:bCs/>
          <w:lang w:val="sq-AL"/>
        </w:rPr>
        <w:t>"Llogaria e përdoruesit"</w:t>
      </w:r>
      <w:r w:rsidRPr="00E63932">
        <w:rPr>
          <w:rStyle w:val="rynqvb"/>
          <w:rFonts w:ascii="Calibri body" w:hAnsi="Calibri body"/>
          <w:lang w:val="sq-AL"/>
        </w:rPr>
        <w:t xml:space="preserve"> nënkupton llogarinë ku do të grumbullohen pikët për anëtarin e Programit të </w:t>
      </w:r>
      <w:r w:rsidR="00B1499F" w:rsidRPr="00E63932">
        <w:rPr>
          <w:rStyle w:val="rynqvb"/>
          <w:rFonts w:ascii="Calibri body" w:hAnsi="Calibri body"/>
          <w:lang w:val="sq-AL"/>
        </w:rPr>
        <w:t>lojalitetit</w:t>
      </w:r>
      <w:r w:rsidRPr="00E63932">
        <w:rPr>
          <w:rStyle w:val="rynqvb"/>
          <w:rFonts w:ascii="Calibri body" w:hAnsi="Calibri body"/>
          <w:lang w:val="sq-AL"/>
        </w:rPr>
        <w:t xml:space="preserve">, e </w:t>
      </w:r>
      <w:proofErr w:type="spellStart"/>
      <w:r w:rsidRPr="00E63932">
        <w:rPr>
          <w:rStyle w:val="rynqvb"/>
          <w:rFonts w:ascii="Calibri body" w:hAnsi="Calibri body"/>
          <w:lang w:val="sq-AL"/>
        </w:rPr>
        <w:t>disponueshme</w:t>
      </w:r>
      <w:proofErr w:type="spellEnd"/>
      <w:r w:rsidRPr="00E63932">
        <w:rPr>
          <w:rStyle w:val="rynqvb"/>
          <w:rFonts w:ascii="Calibri body" w:hAnsi="Calibri body"/>
          <w:lang w:val="sq-AL"/>
        </w:rPr>
        <w:t xml:space="preserve"> në aplikacionin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w:t>
      </w:r>
      <w:r w:rsidR="00260ECA" w:rsidRPr="00E63932">
        <w:rPr>
          <w:rFonts w:ascii="Calibri body" w:hAnsi="Calibri body"/>
          <w:lang w:val="sq-AL"/>
        </w:rPr>
        <w:t>;</w:t>
      </w:r>
    </w:p>
    <w:p w14:paraId="1B1F7340"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lastRenderedPageBreak/>
        <w:t>“Fitim”</w:t>
      </w:r>
      <w:r w:rsidRPr="00E63932">
        <w:rPr>
          <w:rStyle w:val="rynqvb"/>
          <w:rFonts w:ascii="Calibri body" w:hAnsi="Calibri body"/>
          <w:lang w:val="sq-AL"/>
        </w:rPr>
        <w:t xml:space="preserve"> nënkupton kur një Anëtari i jepen pikë për kryerjen e një transaksioni kualifikues me një markë pjesëmarrëse në program; </w:t>
      </w:r>
    </w:p>
    <w:p w14:paraId="38D441CA"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t>"</w:t>
      </w:r>
      <w:r w:rsidRPr="00E63932">
        <w:rPr>
          <w:rStyle w:val="rynqvb"/>
          <w:rFonts w:ascii="Calibri body" w:hAnsi="Calibri body"/>
          <w:b/>
          <w:bCs/>
          <w:lang w:val="sq-AL"/>
        </w:rPr>
        <w:t>Blej</w:t>
      </w:r>
      <w:r w:rsidRPr="00E63932">
        <w:rPr>
          <w:rStyle w:val="rynqvb"/>
          <w:rFonts w:ascii="Calibri body" w:hAnsi="Calibri body"/>
          <w:b/>
          <w:bCs/>
          <w:lang w:val="sq-AL"/>
        </w:rPr>
        <w:t xml:space="preserve">" </w:t>
      </w:r>
      <w:r w:rsidRPr="00E63932">
        <w:rPr>
          <w:rStyle w:val="rynqvb"/>
          <w:rFonts w:ascii="Calibri body" w:hAnsi="Calibri body"/>
          <w:lang w:val="sq-AL"/>
        </w:rPr>
        <w:t>ose</w:t>
      </w:r>
      <w:r w:rsidRPr="00E63932">
        <w:rPr>
          <w:rStyle w:val="rynqvb"/>
          <w:rFonts w:ascii="Calibri body" w:hAnsi="Calibri body"/>
          <w:b/>
          <w:bCs/>
          <w:lang w:val="sq-AL"/>
        </w:rPr>
        <w:t xml:space="preserve"> "Shlye</w:t>
      </w:r>
      <w:r w:rsidRPr="00E63932">
        <w:rPr>
          <w:rStyle w:val="rynqvb"/>
          <w:rFonts w:ascii="Calibri body" w:hAnsi="Calibri body"/>
          <w:b/>
          <w:bCs/>
          <w:lang w:val="sq-AL"/>
        </w:rPr>
        <w:t>j</w:t>
      </w:r>
      <w:r w:rsidRPr="00E63932">
        <w:rPr>
          <w:rStyle w:val="rynqvb"/>
          <w:rFonts w:ascii="Calibri body" w:hAnsi="Calibri body"/>
          <w:b/>
          <w:bCs/>
          <w:lang w:val="sq-AL"/>
        </w:rPr>
        <w:t>"</w:t>
      </w:r>
      <w:r w:rsidRPr="00E63932">
        <w:rPr>
          <w:rStyle w:val="rynqvb"/>
          <w:rFonts w:ascii="Calibri body" w:hAnsi="Calibri body"/>
          <w:lang w:val="sq-AL"/>
        </w:rPr>
        <w:t xml:space="preserve"> do të thotë kur pikët e </w:t>
      </w:r>
      <w:r w:rsidRPr="00E63932">
        <w:rPr>
          <w:rStyle w:val="rynqvb"/>
          <w:rFonts w:ascii="Calibri body" w:hAnsi="Calibri body"/>
          <w:lang w:val="sq-AL"/>
        </w:rPr>
        <w:t>lojalitetit të</w:t>
      </w:r>
      <w:r w:rsidRPr="00E63932">
        <w:rPr>
          <w:rStyle w:val="rynqvb"/>
          <w:rFonts w:ascii="Calibri body" w:hAnsi="Calibri body"/>
          <w:lang w:val="sq-AL"/>
        </w:rPr>
        <w:t xml:space="preserve"> një Anëtari shkëmbehen me </w:t>
      </w:r>
      <w:proofErr w:type="spellStart"/>
      <w:r w:rsidRPr="00E63932">
        <w:rPr>
          <w:rStyle w:val="rynqvb"/>
          <w:rFonts w:ascii="Calibri body" w:hAnsi="Calibri body"/>
          <w:lang w:val="sq-AL"/>
        </w:rPr>
        <w:t>kupona</w:t>
      </w:r>
      <w:proofErr w:type="spellEnd"/>
      <w:r w:rsidRPr="00E63932">
        <w:rPr>
          <w:rStyle w:val="rynqvb"/>
          <w:rFonts w:ascii="Calibri body" w:hAnsi="Calibri body"/>
          <w:lang w:val="sq-AL"/>
        </w:rPr>
        <w:t xml:space="preserve"> </w:t>
      </w:r>
      <w:r w:rsidRPr="00E63932">
        <w:rPr>
          <w:rStyle w:val="rynqvb"/>
          <w:rFonts w:ascii="Calibri body" w:hAnsi="Calibri body"/>
          <w:lang w:val="sq-AL"/>
        </w:rPr>
        <w:t>lojaliteti</w:t>
      </w:r>
      <w:r w:rsidRPr="00E63932">
        <w:rPr>
          <w:rStyle w:val="rynqvb"/>
          <w:rFonts w:ascii="Calibri body" w:hAnsi="Calibri body"/>
          <w:lang w:val="sq-AL"/>
        </w:rPr>
        <w:t xml:space="preserve">, gjë që bëhet automatikisht kur Anëtari grumbullon 20,000 pikë në llogarinë e përdoruesit; </w:t>
      </w:r>
    </w:p>
    <w:p w14:paraId="34374B7E"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t>“Përfitimet”</w:t>
      </w:r>
      <w:r w:rsidRPr="00E63932">
        <w:rPr>
          <w:rStyle w:val="rynqvb"/>
          <w:rFonts w:ascii="Calibri body" w:hAnsi="Calibri body"/>
          <w:lang w:val="sq-AL"/>
        </w:rPr>
        <w:t xml:space="preserve"> nënkupton privilegjet aktuale të </w:t>
      </w:r>
      <w:proofErr w:type="spellStart"/>
      <w:r w:rsidRPr="00E63932">
        <w:rPr>
          <w:rStyle w:val="rynqvb"/>
          <w:rFonts w:ascii="Calibri body" w:hAnsi="Calibri body"/>
          <w:lang w:val="sq-AL"/>
        </w:rPr>
        <w:t>të</w:t>
      </w:r>
      <w:proofErr w:type="spellEnd"/>
      <w:r w:rsidRPr="00E63932">
        <w:rPr>
          <w:rStyle w:val="rynqvb"/>
          <w:rFonts w:ascii="Calibri body" w:hAnsi="Calibri body"/>
          <w:lang w:val="sq-AL"/>
        </w:rPr>
        <w:t xml:space="preserve"> qenit anëtar në çdo nivel të Programit (aktualisht të gjithë anëtarët janë caktuar në nivelin standard); </w:t>
      </w:r>
    </w:p>
    <w:p w14:paraId="433E7DEB"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t xml:space="preserve">"Shpërblime mujore të </w:t>
      </w:r>
      <w:proofErr w:type="spellStart"/>
      <w:r w:rsidRPr="00E63932">
        <w:rPr>
          <w:rStyle w:val="rynqvb"/>
          <w:rFonts w:ascii="Calibri body" w:hAnsi="Calibri body"/>
          <w:b/>
          <w:bCs/>
          <w:lang w:val="sq-AL"/>
        </w:rPr>
        <w:t>bonusit</w:t>
      </w:r>
      <w:proofErr w:type="spellEnd"/>
      <w:r w:rsidRPr="00E63932">
        <w:rPr>
          <w:rStyle w:val="rynqvb"/>
          <w:rFonts w:ascii="Calibri body" w:hAnsi="Calibri body"/>
          <w:b/>
          <w:bCs/>
          <w:lang w:val="sq-AL"/>
        </w:rPr>
        <w:t>"</w:t>
      </w:r>
      <w:r w:rsidRPr="00E63932">
        <w:rPr>
          <w:rStyle w:val="rynqvb"/>
          <w:rFonts w:ascii="Calibri body" w:hAnsi="Calibri body"/>
          <w:lang w:val="sq-AL"/>
        </w:rPr>
        <w:t xml:space="preserve"> nënkupton një ofertë, zbritje ekskluzive, pikë </w:t>
      </w:r>
      <w:proofErr w:type="spellStart"/>
      <w:r w:rsidRPr="00E63932">
        <w:rPr>
          <w:rStyle w:val="rynqvb"/>
          <w:rFonts w:ascii="Calibri body" w:hAnsi="Calibri body"/>
          <w:lang w:val="sq-AL"/>
        </w:rPr>
        <w:t>bonus</w:t>
      </w:r>
      <w:proofErr w:type="spellEnd"/>
      <w:r w:rsidRPr="00E63932">
        <w:rPr>
          <w:rStyle w:val="rynqvb"/>
          <w:rFonts w:ascii="Calibri body" w:hAnsi="Calibri body"/>
          <w:lang w:val="sq-AL"/>
        </w:rPr>
        <w:t xml:space="preserve"> falas ose çdo përfitim tjetër ose dhuratë surprizë që mund t'i ofrohet një anëtari; </w:t>
      </w:r>
    </w:p>
    <w:p w14:paraId="1B4A9D35" w14:textId="72CE3834" w:rsidR="00076F8B" w:rsidRPr="00E63932" w:rsidRDefault="00B1499F" w:rsidP="008B38BA">
      <w:pPr>
        <w:jc w:val="both"/>
        <w:rPr>
          <w:rFonts w:ascii="Calibri body" w:hAnsi="Calibri body"/>
          <w:lang w:val="sq-AL"/>
        </w:rPr>
      </w:pPr>
      <w:r w:rsidRPr="00E63932">
        <w:rPr>
          <w:rStyle w:val="rynqvb"/>
          <w:rFonts w:ascii="Calibri body" w:hAnsi="Calibri body"/>
          <w:b/>
          <w:bCs/>
          <w:lang w:val="sq-AL"/>
        </w:rPr>
        <w:t>"</w:t>
      </w:r>
      <w:proofErr w:type="spellStart"/>
      <w:r w:rsidRPr="00E63932">
        <w:rPr>
          <w:rStyle w:val="rynqvb"/>
          <w:rFonts w:ascii="Calibri body" w:hAnsi="Calibri body"/>
          <w:b/>
          <w:bCs/>
          <w:lang w:val="sq-AL"/>
        </w:rPr>
        <w:t>Loyalty</w:t>
      </w:r>
      <w:proofErr w:type="spellEnd"/>
      <w:r w:rsidRPr="00E63932">
        <w:rPr>
          <w:rStyle w:val="rynqvb"/>
          <w:rFonts w:ascii="Calibri body" w:hAnsi="Calibri body"/>
          <w:b/>
          <w:bCs/>
          <w:lang w:val="sq-AL"/>
        </w:rPr>
        <w:t xml:space="preserve"> ID</w:t>
      </w:r>
      <w:r w:rsidRPr="00E63932">
        <w:rPr>
          <w:rStyle w:val="rynqvb"/>
          <w:rFonts w:ascii="Calibri body" w:hAnsi="Calibri body"/>
          <w:b/>
          <w:bCs/>
          <w:lang w:val="sq-AL"/>
        </w:rPr>
        <w:t>"</w:t>
      </w:r>
      <w:r w:rsidRPr="00E63932">
        <w:rPr>
          <w:rStyle w:val="rynqvb"/>
          <w:rFonts w:ascii="Calibri body" w:hAnsi="Calibri body"/>
          <w:lang w:val="sq-AL"/>
        </w:rPr>
        <w:t xml:space="preserve"> nënkupton një numër unik për llogarinë e përdoruesit të Anëtarit, i </w:t>
      </w:r>
      <w:proofErr w:type="spellStart"/>
      <w:r w:rsidRPr="00E63932">
        <w:rPr>
          <w:rStyle w:val="rynqvb"/>
          <w:rFonts w:ascii="Calibri body" w:hAnsi="Calibri body"/>
          <w:lang w:val="sq-AL"/>
        </w:rPr>
        <w:t>disponueshëm</w:t>
      </w:r>
      <w:proofErr w:type="spellEnd"/>
      <w:r w:rsidRPr="00E63932">
        <w:rPr>
          <w:rStyle w:val="rynqvb"/>
          <w:rFonts w:ascii="Calibri body" w:hAnsi="Calibri body"/>
          <w:lang w:val="sq-AL"/>
        </w:rPr>
        <w:t xml:space="preserve"> për </w:t>
      </w:r>
      <w:r w:rsidRPr="00E63932">
        <w:rPr>
          <w:rStyle w:val="rynqvb"/>
          <w:rFonts w:ascii="Calibri body" w:hAnsi="Calibri body"/>
          <w:lang w:val="sq-AL"/>
        </w:rPr>
        <w:t xml:space="preserve">të pasur </w:t>
      </w:r>
      <w:proofErr w:type="spellStart"/>
      <w:r w:rsidRPr="00E63932">
        <w:rPr>
          <w:rStyle w:val="rynqvb"/>
          <w:rFonts w:ascii="Calibri body" w:hAnsi="Calibri body"/>
          <w:lang w:val="sq-AL"/>
        </w:rPr>
        <w:t>akses</w:t>
      </w:r>
      <w:proofErr w:type="spellEnd"/>
      <w:r w:rsidRPr="00E63932">
        <w:rPr>
          <w:rStyle w:val="rynqvb"/>
          <w:rFonts w:ascii="Calibri body" w:hAnsi="Calibri body"/>
          <w:lang w:val="sq-AL"/>
        </w:rPr>
        <w:t xml:space="preserve"> në</w:t>
      </w:r>
      <w:r w:rsidRPr="00E63932">
        <w:rPr>
          <w:rStyle w:val="rynqvb"/>
          <w:rFonts w:ascii="Calibri body" w:hAnsi="Calibri body"/>
          <w:lang w:val="sq-AL"/>
        </w:rPr>
        <w:t xml:space="preserve"> llogarinë e përdoruesit në aplikacion</w:t>
      </w:r>
      <w:r w:rsidR="00A002B7" w:rsidRPr="00E63932">
        <w:rPr>
          <w:rFonts w:ascii="Calibri body" w:hAnsi="Calibri body"/>
          <w:lang w:val="sq-AL"/>
        </w:rPr>
        <w:t>;</w:t>
      </w:r>
      <w:r w:rsidR="00037B9D" w:rsidRPr="00E63932">
        <w:rPr>
          <w:rFonts w:ascii="Calibri body" w:hAnsi="Calibri body"/>
          <w:lang w:val="sq-AL"/>
        </w:rPr>
        <w:t xml:space="preserve">  </w:t>
      </w:r>
    </w:p>
    <w:p w14:paraId="5677D295"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t>“Transaksion kualifikues”</w:t>
      </w:r>
      <w:r w:rsidRPr="00E63932">
        <w:rPr>
          <w:rStyle w:val="rynqvb"/>
          <w:rFonts w:ascii="Calibri body" w:hAnsi="Calibri body"/>
          <w:lang w:val="sq-AL"/>
        </w:rPr>
        <w:t xml:space="preserve"> nënkupton blerjen e produkteve dhe shërbimeve nga një anëtar nga një markë pjesëmarrëse që kualifikohet për të fituar pikë në përputhje me këto Kushte; </w:t>
      </w:r>
    </w:p>
    <w:p w14:paraId="3B460E6B"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t>"Markë pjesëmarrëse"</w:t>
      </w:r>
      <w:r w:rsidRPr="00E63932">
        <w:rPr>
          <w:rStyle w:val="rynqvb"/>
          <w:rFonts w:ascii="Calibri body" w:hAnsi="Calibri body"/>
          <w:lang w:val="sq-AL"/>
        </w:rPr>
        <w:t xml:space="preserve"> do të thotë një pikë shitjeje (me pakicë, restorant ose ndonjë tjetër) që u lejon anëtarëve të fitojnë pikë ose të blejnë </w:t>
      </w:r>
      <w:proofErr w:type="spellStart"/>
      <w:r w:rsidRPr="00E63932">
        <w:rPr>
          <w:rStyle w:val="rynqvb"/>
          <w:rFonts w:ascii="Calibri body" w:hAnsi="Calibri body"/>
          <w:lang w:val="sq-AL"/>
        </w:rPr>
        <w:t>kupona</w:t>
      </w:r>
      <w:proofErr w:type="spellEnd"/>
      <w:r w:rsidRPr="00E63932">
        <w:rPr>
          <w:rStyle w:val="rynqvb"/>
          <w:rFonts w:ascii="Calibri body" w:hAnsi="Calibri body"/>
          <w:lang w:val="sq-AL"/>
        </w:rPr>
        <w:t xml:space="preserve">; </w:t>
      </w:r>
    </w:p>
    <w:p w14:paraId="6F8112B4"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t>"Oferta"</w:t>
      </w:r>
      <w:r w:rsidRPr="00E63932">
        <w:rPr>
          <w:rStyle w:val="rynqvb"/>
          <w:rFonts w:ascii="Calibri body" w:hAnsi="Calibri body"/>
          <w:lang w:val="sq-AL"/>
        </w:rPr>
        <w:t xml:space="preserve"> mund të përfshijë ngjarje, promovime ose aktivitete që lidhen me transaksione dhe aktivitete jo-</w:t>
      </w:r>
      <w:proofErr w:type="spellStart"/>
      <w:r w:rsidRPr="00E63932">
        <w:rPr>
          <w:rStyle w:val="rynqvb"/>
          <w:rFonts w:ascii="Calibri body" w:hAnsi="Calibri body"/>
          <w:lang w:val="sq-AL"/>
        </w:rPr>
        <w:t>transaksionale</w:t>
      </w:r>
      <w:proofErr w:type="spellEnd"/>
      <w:r w:rsidRPr="00E63932">
        <w:rPr>
          <w:rStyle w:val="rynqvb"/>
          <w:rFonts w:ascii="Calibri body" w:hAnsi="Calibri body"/>
          <w:lang w:val="sq-AL"/>
        </w:rPr>
        <w:t xml:space="preserve"> që u ofrojnë Anëtarëve zbritje ose pikë të tilla si oferta "Bli 1 Merr 1", Oferta për të fituar pikë </w:t>
      </w:r>
      <w:proofErr w:type="spellStart"/>
      <w:r w:rsidRPr="00E63932">
        <w:rPr>
          <w:rStyle w:val="rynqvb"/>
          <w:rFonts w:ascii="Calibri body" w:hAnsi="Calibri body"/>
          <w:lang w:val="sq-AL"/>
        </w:rPr>
        <w:t>bonus</w:t>
      </w:r>
      <w:proofErr w:type="spellEnd"/>
      <w:r w:rsidRPr="00E63932">
        <w:rPr>
          <w:rStyle w:val="rynqvb"/>
          <w:rFonts w:ascii="Calibri body" w:hAnsi="Calibri body"/>
          <w:lang w:val="sq-AL"/>
        </w:rPr>
        <w:t xml:space="preserve"> ose promovime për ditëlindje; </w:t>
      </w:r>
    </w:p>
    <w:p w14:paraId="08CFCACF"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t>"Qendra e Mbështetjes së Anëtarëve"</w:t>
      </w:r>
      <w:r w:rsidRPr="00E63932">
        <w:rPr>
          <w:rStyle w:val="rynqvb"/>
          <w:rFonts w:ascii="Calibri body" w:hAnsi="Calibri body"/>
          <w:lang w:val="sq-AL"/>
        </w:rPr>
        <w:t xml:space="preserve"> nënkupton qendrën e thirrjeve </w:t>
      </w:r>
      <w:r w:rsidRPr="00E63932">
        <w:rPr>
          <w:rStyle w:val="rynqvb"/>
          <w:rFonts w:ascii="Calibri body" w:hAnsi="Calibri body"/>
          <w:lang w:val="sq-AL"/>
        </w:rPr>
        <w:t xml:space="preserve">të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e </w:t>
      </w:r>
      <w:proofErr w:type="spellStart"/>
      <w:r w:rsidRPr="00E63932">
        <w:rPr>
          <w:rStyle w:val="rynqvb"/>
          <w:rFonts w:ascii="Calibri body" w:hAnsi="Calibri body"/>
          <w:lang w:val="sq-AL"/>
        </w:rPr>
        <w:t>disponueshme</w:t>
      </w:r>
      <w:proofErr w:type="spellEnd"/>
      <w:r w:rsidRPr="00E63932">
        <w:rPr>
          <w:rStyle w:val="rynqvb"/>
          <w:rFonts w:ascii="Calibri body" w:hAnsi="Calibri body"/>
          <w:lang w:val="sq-AL"/>
        </w:rPr>
        <w:t xml:space="preserve"> nga ora 10:00 deri në </w:t>
      </w:r>
      <w:r w:rsidRPr="00E63932">
        <w:rPr>
          <w:rStyle w:val="rynqvb"/>
          <w:rFonts w:ascii="Calibri body" w:hAnsi="Calibri body"/>
          <w:lang w:val="sq-AL"/>
        </w:rPr>
        <w:t xml:space="preserve">orën </w:t>
      </w:r>
      <w:r w:rsidRPr="00E63932">
        <w:rPr>
          <w:rStyle w:val="rynqvb"/>
          <w:rFonts w:ascii="Calibri body" w:hAnsi="Calibri body"/>
          <w:lang w:val="sq-AL"/>
        </w:rPr>
        <w:t>20:00</w:t>
      </w:r>
      <w:r w:rsidRPr="00E63932">
        <w:rPr>
          <w:rStyle w:val="rynqvb"/>
          <w:rFonts w:ascii="Calibri body" w:hAnsi="Calibri body"/>
          <w:lang w:val="sq-AL"/>
        </w:rPr>
        <w:t>,</w:t>
      </w:r>
      <w:r w:rsidRPr="00E63932">
        <w:rPr>
          <w:rStyle w:val="rynqvb"/>
          <w:rFonts w:ascii="Calibri body" w:hAnsi="Calibri body"/>
          <w:lang w:val="sq-AL"/>
        </w:rPr>
        <w:t xml:space="preserve"> 7 ditë në javë</w:t>
      </w:r>
      <w:r w:rsidRPr="00E63932">
        <w:rPr>
          <w:rStyle w:val="rynqvb"/>
          <w:rFonts w:ascii="Calibri body" w:hAnsi="Calibri body"/>
          <w:lang w:val="sq-AL"/>
        </w:rPr>
        <w:t>,</w:t>
      </w:r>
      <w:r w:rsidRPr="00E63932">
        <w:rPr>
          <w:rStyle w:val="rynqvb"/>
          <w:rFonts w:ascii="Calibri body" w:hAnsi="Calibri body"/>
          <w:lang w:val="sq-AL"/>
        </w:rPr>
        <w:t xml:space="preserve"> në numrin e telefonit në vijim: 071/381 454; </w:t>
      </w:r>
    </w:p>
    <w:p w14:paraId="3C631AEE" w14:textId="77777777" w:rsidR="00B1499F" w:rsidRPr="00E63932" w:rsidRDefault="00B1499F" w:rsidP="008B38BA">
      <w:pPr>
        <w:jc w:val="both"/>
        <w:rPr>
          <w:rStyle w:val="rynqvb"/>
          <w:rFonts w:ascii="Calibri body" w:hAnsi="Calibri body"/>
          <w:lang w:val="sq-AL"/>
        </w:rPr>
      </w:pPr>
      <w:r w:rsidRPr="00E63932">
        <w:rPr>
          <w:rStyle w:val="rynqvb"/>
          <w:rFonts w:ascii="Calibri body" w:hAnsi="Calibri body"/>
          <w:b/>
          <w:bCs/>
          <w:lang w:val="sq-AL"/>
        </w:rPr>
        <w:t>"E-</w:t>
      </w:r>
      <w:proofErr w:type="spellStart"/>
      <w:r w:rsidRPr="00E63932">
        <w:rPr>
          <w:rStyle w:val="rynqvb"/>
          <w:rFonts w:ascii="Calibri body" w:hAnsi="Calibri body"/>
          <w:b/>
          <w:bCs/>
          <w:lang w:val="sq-AL"/>
        </w:rPr>
        <w:t>voucher</w:t>
      </w:r>
      <w:proofErr w:type="spellEnd"/>
      <w:r w:rsidRPr="00E63932">
        <w:rPr>
          <w:rStyle w:val="rynqvb"/>
          <w:rFonts w:ascii="Calibri body" w:hAnsi="Calibri body"/>
          <w:b/>
          <w:bCs/>
          <w:lang w:val="sq-AL"/>
        </w:rPr>
        <w:t>"</w:t>
      </w:r>
      <w:r w:rsidRPr="00E63932">
        <w:rPr>
          <w:rStyle w:val="rynqvb"/>
          <w:rFonts w:ascii="Calibri body" w:hAnsi="Calibri body"/>
          <w:lang w:val="sq-AL"/>
        </w:rPr>
        <w:t xml:space="preserve"> nënkupton një kupon elektronik (di</w:t>
      </w:r>
      <w:r w:rsidRPr="00E63932">
        <w:rPr>
          <w:rStyle w:val="rynqvb"/>
          <w:rFonts w:ascii="Calibri body" w:hAnsi="Calibri body"/>
          <w:lang w:val="sq-AL"/>
        </w:rPr>
        <w:t>gj</w:t>
      </w:r>
      <w:r w:rsidRPr="00E63932">
        <w:rPr>
          <w:rStyle w:val="rynqvb"/>
          <w:rFonts w:ascii="Calibri body" w:hAnsi="Calibri body"/>
          <w:lang w:val="sq-AL"/>
        </w:rPr>
        <w:t xml:space="preserve">ital) që lëshohet automatikisht brenda aplikacionit, sa herë që anëtari mbledh 20,000 pikë në llogarinë e tij; </w:t>
      </w:r>
    </w:p>
    <w:p w14:paraId="5E9F5B7A" w14:textId="641EB74D" w:rsidR="00204376" w:rsidRPr="00E63932" w:rsidRDefault="00B1499F" w:rsidP="00F70D82">
      <w:pPr>
        <w:jc w:val="both"/>
        <w:rPr>
          <w:rFonts w:ascii="Calibri body" w:hAnsi="Calibri body"/>
          <w:lang w:val="sq-AL"/>
        </w:rPr>
      </w:pPr>
      <w:r w:rsidRPr="00E63932">
        <w:rPr>
          <w:rStyle w:val="rynqvb"/>
          <w:rFonts w:ascii="Calibri body" w:hAnsi="Calibri body"/>
          <w:b/>
          <w:bCs/>
          <w:lang w:val="sq-AL"/>
        </w:rPr>
        <w:t>"Pala e tretë"</w:t>
      </w:r>
      <w:r w:rsidRPr="00E63932">
        <w:rPr>
          <w:rStyle w:val="rynqvb"/>
          <w:rFonts w:ascii="Calibri body" w:hAnsi="Calibri body"/>
          <w:lang w:val="sq-AL"/>
        </w:rPr>
        <w:t xml:space="preserve"> ose </w:t>
      </w:r>
      <w:r w:rsidRPr="00E63932">
        <w:rPr>
          <w:rStyle w:val="rynqvb"/>
          <w:rFonts w:ascii="Calibri body" w:hAnsi="Calibri body"/>
          <w:b/>
          <w:bCs/>
          <w:lang w:val="sq-AL"/>
        </w:rPr>
        <w:t xml:space="preserve">"Programe </w:t>
      </w:r>
      <w:r w:rsidRPr="00E63932">
        <w:rPr>
          <w:rStyle w:val="rynqvb"/>
          <w:rFonts w:ascii="Calibri body" w:hAnsi="Calibri body"/>
          <w:b/>
          <w:bCs/>
          <w:lang w:val="sq-AL"/>
        </w:rPr>
        <w:t>partnere</w:t>
      </w:r>
      <w:r w:rsidRPr="00E63932">
        <w:rPr>
          <w:rStyle w:val="rynqvb"/>
          <w:rFonts w:ascii="Calibri body" w:hAnsi="Calibri body"/>
          <w:b/>
          <w:bCs/>
          <w:lang w:val="sq-AL"/>
        </w:rPr>
        <w:t>"</w:t>
      </w:r>
      <w:r w:rsidRPr="00E63932">
        <w:rPr>
          <w:rStyle w:val="rynqvb"/>
          <w:rFonts w:ascii="Calibri body" w:hAnsi="Calibri body"/>
          <w:lang w:val="sq-AL"/>
        </w:rPr>
        <w:t xml:space="preserve"> do të thotë kompani jashtë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dhe programe partnere të jashtme me të cilat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ka një marrëveshje për të promovuar mundësitë e fitimit dhe mbledhjes së pikëve për anëtarët e saj</w:t>
      </w:r>
      <w:r w:rsidR="00396C79" w:rsidRPr="00E63932">
        <w:rPr>
          <w:rFonts w:ascii="Calibri body" w:hAnsi="Calibri body"/>
          <w:lang w:val="sq-AL"/>
        </w:rPr>
        <w:t>;</w:t>
      </w:r>
    </w:p>
    <w:p w14:paraId="7564C91E" w14:textId="77777777" w:rsidR="00F70D82" w:rsidRPr="00E63932" w:rsidRDefault="00F70D82" w:rsidP="00F70D82">
      <w:pPr>
        <w:jc w:val="both"/>
        <w:rPr>
          <w:rFonts w:ascii="Calibri body" w:hAnsi="Calibri body"/>
          <w:lang w:val="sq-AL"/>
        </w:rPr>
      </w:pPr>
    </w:p>
    <w:p w14:paraId="6D28A7A1" w14:textId="2FFD1BA9" w:rsidR="00204376" w:rsidRPr="00E63932" w:rsidRDefault="00B1499F" w:rsidP="00204376">
      <w:pPr>
        <w:pStyle w:val="Heading1"/>
        <w:numPr>
          <w:ilvl w:val="0"/>
          <w:numId w:val="2"/>
        </w:numPr>
        <w:rPr>
          <w:rFonts w:ascii="Calibri body" w:hAnsi="Calibri body"/>
          <w:b/>
          <w:bCs/>
          <w:lang w:val="sq-AL"/>
        </w:rPr>
      </w:pPr>
      <w:r w:rsidRPr="00E63932">
        <w:rPr>
          <w:rFonts w:ascii="Calibri body" w:hAnsi="Calibri body"/>
          <w:b/>
          <w:bCs/>
          <w:lang w:val="sq-AL"/>
        </w:rPr>
        <w:t>NIVELET E PËRFITIMEVE</w:t>
      </w:r>
    </w:p>
    <w:p w14:paraId="6AE9315B" w14:textId="77777777" w:rsidR="00204376" w:rsidRPr="00E63932" w:rsidRDefault="00204376" w:rsidP="00204376">
      <w:pPr>
        <w:rPr>
          <w:rFonts w:ascii="Calibri body" w:hAnsi="Calibri body"/>
          <w:lang w:val="sq-AL"/>
        </w:rPr>
      </w:pPr>
    </w:p>
    <w:p w14:paraId="5F026976" w14:textId="5E05B8DF" w:rsidR="007409D0" w:rsidRPr="00E63932" w:rsidRDefault="007409D0" w:rsidP="007049E6">
      <w:pPr>
        <w:pStyle w:val="ListParagraph"/>
        <w:numPr>
          <w:ilvl w:val="0"/>
          <w:numId w:val="3"/>
        </w:numPr>
        <w:jc w:val="both"/>
        <w:rPr>
          <w:rStyle w:val="rynqvb"/>
          <w:rFonts w:ascii="Calibri body" w:hAnsi="Calibri body"/>
          <w:lang w:val="sq-AL"/>
        </w:rPr>
      </w:pPr>
      <w:r w:rsidRPr="00E63932">
        <w:rPr>
          <w:rStyle w:val="rynqvb"/>
          <w:rFonts w:ascii="Calibri body" w:hAnsi="Calibri body"/>
          <w:lang w:val="sq-AL"/>
        </w:rPr>
        <w:t xml:space="preserve">Për të shijuar përfitimet, Anëtari i mundshëm duhet të shkarkojë aplikacionin, të pranojë </w:t>
      </w:r>
      <w:r w:rsidRPr="00E63932">
        <w:rPr>
          <w:rStyle w:val="rynqvb"/>
          <w:rFonts w:ascii="Calibri body" w:hAnsi="Calibri body"/>
          <w:lang w:val="sq-AL"/>
        </w:rPr>
        <w:t>Rregullat</w:t>
      </w:r>
      <w:r w:rsidRPr="00E63932">
        <w:rPr>
          <w:rStyle w:val="rynqvb"/>
          <w:rFonts w:ascii="Calibri body" w:hAnsi="Calibri body"/>
          <w:lang w:val="sq-AL"/>
        </w:rPr>
        <w:t xml:space="preserve"> dhe Kushtet dhe të krijojë një llogari përdoruesi për t'u bërë anëtar i "Programit të </w:t>
      </w:r>
      <w:r w:rsidRPr="00E63932">
        <w:rPr>
          <w:rStyle w:val="rynqvb"/>
          <w:rFonts w:ascii="Calibri body" w:hAnsi="Calibri body"/>
          <w:lang w:val="sq-AL"/>
        </w:rPr>
        <w:t>Lojalitetit</w:t>
      </w:r>
      <w:r w:rsidRPr="00E63932">
        <w:rPr>
          <w:rStyle w:val="rynqvb"/>
          <w:rFonts w:ascii="Calibri body" w:hAnsi="Calibri body"/>
          <w:lang w:val="sq-AL"/>
        </w:rPr>
        <w:t>". Programi është falas për t'u regjistruar dhe disponohet duke shkarkuar aplikacionin dhe plotësuar detajet e kërkuara të regjistrimit;</w:t>
      </w:r>
    </w:p>
    <w:p w14:paraId="7E9083AF" w14:textId="7C947DC0" w:rsidR="009143D8" w:rsidRPr="00E63932" w:rsidRDefault="007409D0" w:rsidP="007049E6">
      <w:pPr>
        <w:pStyle w:val="ListParagraph"/>
        <w:numPr>
          <w:ilvl w:val="0"/>
          <w:numId w:val="3"/>
        </w:numPr>
        <w:jc w:val="both"/>
        <w:rPr>
          <w:rFonts w:ascii="Calibri body" w:hAnsi="Calibri body"/>
          <w:lang w:val="sq-AL"/>
        </w:rPr>
      </w:pPr>
      <w:r w:rsidRPr="00E63932">
        <w:rPr>
          <w:rFonts w:ascii="Calibri body" w:hAnsi="Calibri body"/>
          <w:b/>
          <w:bCs/>
          <w:lang w:val="sq-AL"/>
        </w:rPr>
        <w:t>Të gjitha nivelet</w:t>
      </w:r>
      <w:r w:rsidR="003823EE" w:rsidRPr="00E63932">
        <w:rPr>
          <w:rFonts w:ascii="Calibri body" w:hAnsi="Calibri body"/>
          <w:lang w:val="sq-AL"/>
        </w:rPr>
        <w:t xml:space="preserve"> – </w:t>
      </w:r>
      <w:proofErr w:type="spellStart"/>
      <w:r w:rsidRPr="00E63932">
        <w:rPr>
          <w:rFonts w:ascii="Calibri body" w:hAnsi="Calibri body"/>
          <w:lang w:val="sq-AL"/>
        </w:rPr>
        <w:t>Gjeneron</w:t>
      </w:r>
      <w:proofErr w:type="spellEnd"/>
      <w:r w:rsidRPr="00E63932">
        <w:rPr>
          <w:rFonts w:ascii="Calibri body" w:hAnsi="Calibri body"/>
          <w:lang w:val="sq-AL"/>
        </w:rPr>
        <w:t xml:space="preserve"> fitim</w:t>
      </w:r>
      <w:r w:rsidRPr="00E63932">
        <w:rPr>
          <w:rStyle w:val="rynqvb"/>
          <w:rFonts w:ascii="Calibri body" w:hAnsi="Calibri body"/>
          <w:lang w:val="sq-AL"/>
        </w:rPr>
        <w:t xml:space="preserve"> nga </w:t>
      </w:r>
      <w:r w:rsidRPr="00E63932">
        <w:rPr>
          <w:rStyle w:val="rynqvb"/>
          <w:rFonts w:ascii="Calibri body" w:hAnsi="Calibri body"/>
          <w:lang w:val="sq-AL"/>
        </w:rPr>
        <w:t>blerjet (</w:t>
      </w:r>
      <w:proofErr w:type="spellStart"/>
      <w:r w:rsidRPr="00E63932">
        <w:rPr>
          <w:rStyle w:val="rynqvb"/>
          <w:rFonts w:ascii="Calibri body" w:hAnsi="Calibri body"/>
          <w:lang w:val="sq-AL"/>
        </w:rPr>
        <w:t>Earn</w:t>
      </w:r>
      <w:proofErr w:type="spellEnd"/>
      <w:r w:rsidRPr="00E63932">
        <w:rPr>
          <w:rStyle w:val="rynqvb"/>
          <w:rFonts w:ascii="Calibri body" w:hAnsi="Calibri body"/>
          <w:lang w:val="sq-AL"/>
        </w:rPr>
        <w:t xml:space="preserve"> </w:t>
      </w:r>
      <w:proofErr w:type="spellStart"/>
      <w:r w:rsidRPr="00E63932">
        <w:rPr>
          <w:rStyle w:val="rynqvb"/>
          <w:rFonts w:ascii="Calibri body" w:hAnsi="Calibri body"/>
          <w:lang w:val="sq-AL"/>
        </w:rPr>
        <w:t>on</w:t>
      </w:r>
      <w:proofErr w:type="spellEnd"/>
      <w:r w:rsidRPr="00E63932">
        <w:rPr>
          <w:rStyle w:val="rynqvb"/>
          <w:rFonts w:ascii="Calibri body" w:hAnsi="Calibri body"/>
          <w:lang w:val="sq-AL"/>
        </w:rPr>
        <w:t xml:space="preserve"> </w:t>
      </w:r>
      <w:proofErr w:type="spellStart"/>
      <w:r w:rsidRPr="00E63932">
        <w:rPr>
          <w:rStyle w:val="rynqvb"/>
          <w:rFonts w:ascii="Calibri body" w:hAnsi="Calibri body"/>
          <w:lang w:val="sq-AL"/>
        </w:rPr>
        <w:t>Spend</w:t>
      </w:r>
      <w:proofErr w:type="spellEnd"/>
      <w:r w:rsidRPr="00E63932">
        <w:rPr>
          <w:rStyle w:val="rynqvb"/>
          <w:rFonts w:ascii="Calibri body" w:hAnsi="Calibri body"/>
          <w:lang w:val="sq-AL"/>
        </w:rPr>
        <w:t>)</w:t>
      </w:r>
      <w:r w:rsidRPr="00E63932">
        <w:rPr>
          <w:rStyle w:val="rynqvb"/>
          <w:rFonts w:ascii="Calibri body" w:hAnsi="Calibri body"/>
          <w:lang w:val="sq-AL"/>
        </w:rPr>
        <w:t xml:space="preserve">: Anëtarët që blejnë nga markat pjesëmarrëse ose një partner i kontraktuar nga palët e treta kanë të drejtë të fitojnë pikë </w:t>
      </w:r>
      <w:r w:rsidRPr="00E63932">
        <w:rPr>
          <w:rStyle w:val="rynqvb"/>
          <w:rFonts w:ascii="Calibri body" w:hAnsi="Calibri body"/>
          <w:lang w:val="sq-AL"/>
        </w:rPr>
        <w:t>për</w:t>
      </w:r>
      <w:r w:rsidRPr="00E63932">
        <w:rPr>
          <w:rStyle w:val="rynqvb"/>
          <w:rFonts w:ascii="Calibri body" w:hAnsi="Calibri body"/>
          <w:lang w:val="sq-AL"/>
        </w:rPr>
        <w:t xml:space="preserve"> shpenzimet e tyre totale; 3) Shënime të rëndësishme</w:t>
      </w:r>
    </w:p>
    <w:p w14:paraId="0A3E13E7" w14:textId="076D1582" w:rsidR="009143D8" w:rsidRPr="00E63932" w:rsidRDefault="007409D0" w:rsidP="007049E6">
      <w:pPr>
        <w:pStyle w:val="ListParagraph"/>
        <w:numPr>
          <w:ilvl w:val="0"/>
          <w:numId w:val="3"/>
        </w:numPr>
        <w:jc w:val="both"/>
        <w:rPr>
          <w:rFonts w:ascii="Calibri body" w:hAnsi="Calibri body"/>
          <w:lang w:val="sq-AL"/>
        </w:rPr>
      </w:pPr>
      <w:r w:rsidRPr="00E63932">
        <w:rPr>
          <w:rFonts w:ascii="Calibri body" w:hAnsi="Calibri body"/>
          <w:b/>
          <w:bCs/>
          <w:lang w:val="sq-AL"/>
        </w:rPr>
        <w:t>Shënime të rëndësishme</w:t>
      </w:r>
    </w:p>
    <w:p w14:paraId="4AEE0877" w14:textId="77777777" w:rsidR="007409D0" w:rsidRPr="00E63932" w:rsidRDefault="007409D0" w:rsidP="007049E6">
      <w:pPr>
        <w:pStyle w:val="ListParagraph"/>
        <w:numPr>
          <w:ilvl w:val="0"/>
          <w:numId w:val="4"/>
        </w:numPr>
        <w:jc w:val="both"/>
        <w:rPr>
          <w:rStyle w:val="rynqvb"/>
          <w:rFonts w:ascii="Calibri body" w:hAnsi="Calibri body"/>
          <w:lang w:val="sq-AL"/>
        </w:rPr>
      </w:pPr>
      <w:r w:rsidRPr="00E63932">
        <w:rPr>
          <w:rStyle w:val="rynqvb"/>
          <w:rFonts w:ascii="Calibri body" w:hAnsi="Calibri body"/>
          <w:lang w:val="sq-AL"/>
        </w:rPr>
        <w:t xml:space="preserve">Blerjet e produkteve dhe shërbimeve nga një Markë pjesëmarrëse ose një tregtar tjetër janë midis Anëtarit dhe tregtarit dhe i nënshtrohen çdo kushti shtesë midis Anëtarit dhe </w:t>
      </w:r>
      <w:r w:rsidRPr="00E63932">
        <w:rPr>
          <w:rStyle w:val="rynqvb"/>
          <w:rFonts w:ascii="Calibri body" w:hAnsi="Calibri body"/>
          <w:lang w:val="sq-AL"/>
        </w:rPr>
        <w:lastRenderedPageBreak/>
        <w:t xml:space="preserve">tregtarit, duke përfshirë, për shembull, politikën e zbatueshme të kthimit dhe </w:t>
      </w:r>
      <w:proofErr w:type="spellStart"/>
      <w:r w:rsidRPr="00E63932">
        <w:rPr>
          <w:rStyle w:val="rynqvb"/>
          <w:rFonts w:ascii="Calibri body" w:hAnsi="Calibri body"/>
          <w:lang w:val="sq-AL"/>
        </w:rPr>
        <w:t>rimbursimit</w:t>
      </w:r>
      <w:proofErr w:type="spellEnd"/>
      <w:r w:rsidRPr="00E63932">
        <w:rPr>
          <w:rStyle w:val="rynqvb"/>
          <w:rFonts w:ascii="Calibri body" w:hAnsi="Calibri body"/>
          <w:lang w:val="sq-AL"/>
        </w:rPr>
        <w:t xml:space="preserve"> për produktin ose shërbimin e blerë. Prandaj,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ka asnjë përgjegjësi për dorëzimin, standardin, cilësinë, sigurinë, përdorimin, përshtatshmërinë ose çdo aspekt tjetër të çdo produkti dhe shërbimi të porositur ose blerë nga Markat pjesëmarrëse ose tregtarët e tjerë; </w:t>
      </w:r>
    </w:p>
    <w:p w14:paraId="1169623F" w14:textId="5198B765" w:rsidR="007409D0" w:rsidRPr="00E63932" w:rsidRDefault="007409D0" w:rsidP="007049E6">
      <w:pPr>
        <w:pStyle w:val="ListParagraph"/>
        <w:numPr>
          <w:ilvl w:val="0"/>
          <w:numId w:val="4"/>
        </w:numPr>
        <w:jc w:val="both"/>
        <w:rPr>
          <w:rStyle w:val="rynqvb"/>
          <w:rFonts w:ascii="Calibri body" w:hAnsi="Calibri body"/>
          <w:lang w:val="sq-AL"/>
        </w:rPr>
      </w:pP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garanton cilësinë e produkteve të ofruara nga Markat pjesëmarrëse dhe Anëtari nuk do të ketë asnjë pretendim ndaj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në lidhje me kthimin e produktit për një </w:t>
      </w:r>
      <w:proofErr w:type="spellStart"/>
      <w:r w:rsidRPr="00E63932">
        <w:rPr>
          <w:rStyle w:val="rynqvb"/>
          <w:rFonts w:ascii="Calibri body" w:hAnsi="Calibri body"/>
          <w:lang w:val="sq-AL"/>
        </w:rPr>
        <w:t>rimbursim</w:t>
      </w:r>
      <w:proofErr w:type="spellEnd"/>
      <w:r w:rsidRPr="00E63932">
        <w:rPr>
          <w:rStyle w:val="rynqvb"/>
          <w:rFonts w:ascii="Calibri body" w:hAnsi="Calibri body"/>
          <w:lang w:val="sq-AL"/>
        </w:rPr>
        <w:t xml:space="preserve"> ose zëvendësim të produktit me një produkt, shërbim ose ushqim dhe pije tjetër në lidhje me E-</w:t>
      </w:r>
      <w:proofErr w:type="spellStart"/>
      <w:r w:rsidR="00E63932">
        <w:rPr>
          <w:rStyle w:val="rynqvb"/>
          <w:rFonts w:ascii="Calibri body" w:hAnsi="Calibri body"/>
          <w:lang w:val="sq-AL"/>
        </w:rPr>
        <w:t>vauçer</w:t>
      </w:r>
      <w:proofErr w:type="spellEnd"/>
      <w:r w:rsidRPr="00E63932">
        <w:rPr>
          <w:rStyle w:val="rynqvb"/>
          <w:rFonts w:ascii="Calibri body" w:hAnsi="Calibri body"/>
          <w:lang w:val="sq-AL"/>
        </w:rPr>
        <w:t xml:space="preserve"> që është përdorur; </w:t>
      </w:r>
    </w:p>
    <w:p w14:paraId="7EE45471" w14:textId="77777777" w:rsidR="007409D0" w:rsidRPr="00E63932" w:rsidRDefault="007409D0" w:rsidP="007049E6">
      <w:pPr>
        <w:pStyle w:val="ListParagraph"/>
        <w:numPr>
          <w:ilvl w:val="0"/>
          <w:numId w:val="4"/>
        </w:numPr>
        <w:jc w:val="both"/>
        <w:rPr>
          <w:rStyle w:val="rynqvb"/>
          <w:rFonts w:ascii="Calibri body" w:hAnsi="Calibri body"/>
          <w:lang w:val="sq-AL"/>
        </w:rPr>
      </w:pPr>
      <w:r w:rsidRPr="00E63932">
        <w:rPr>
          <w:rStyle w:val="rynqvb"/>
          <w:rFonts w:ascii="Calibri body" w:hAnsi="Calibri body"/>
          <w:lang w:val="sq-AL"/>
        </w:rPr>
        <w:t xml:space="preserve">Përfitimet i nënshtrohen </w:t>
      </w:r>
      <w:proofErr w:type="spellStart"/>
      <w:r w:rsidRPr="00E63932">
        <w:rPr>
          <w:rStyle w:val="rynqvb"/>
          <w:rFonts w:ascii="Calibri body" w:hAnsi="Calibri body"/>
          <w:lang w:val="sq-AL"/>
        </w:rPr>
        <w:t>disponueshmërisë</w:t>
      </w:r>
      <w:proofErr w:type="spellEnd"/>
      <w:r w:rsidRPr="00E63932">
        <w:rPr>
          <w:rStyle w:val="rynqvb"/>
          <w:rFonts w:ascii="Calibri body" w:hAnsi="Calibri body"/>
          <w:lang w:val="sq-AL"/>
        </w:rPr>
        <w:t xml:space="preserve">, kapacitetit dhe çdo </w:t>
      </w:r>
      <w:r w:rsidRPr="00E63932">
        <w:rPr>
          <w:rStyle w:val="rynqvb"/>
          <w:rFonts w:ascii="Calibri body" w:hAnsi="Calibri body"/>
          <w:lang w:val="sq-AL"/>
        </w:rPr>
        <w:t>Rregulle</w:t>
      </w:r>
      <w:r w:rsidRPr="00E63932">
        <w:rPr>
          <w:rStyle w:val="rynqvb"/>
          <w:rFonts w:ascii="Calibri body" w:hAnsi="Calibri body"/>
          <w:lang w:val="sq-AL"/>
        </w:rPr>
        <w:t xml:space="preserve"> dhe Kushti shtesë të deklaruar këtu ose në Platformë.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në çdo kohë dhe sipas gjykimit të saj, të ndryshojë, anulojë ose zëvendësojë çdo përfitim herë pas here dhe nuk do të jetë përgjegjës për sa më sipër ose për mosfunksionimin e përkohshëm të Platformës ose </w:t>
      </w:r>
      <w:proofErr w:type="spellStart"/>
      <w:r w:rsidRPr="00E63932">
        <w:rPr>
          <w:rStyle w:val="rynqvb"/>
          <w:rFonts w:ascii="Calibri body" w:hAnsi="Calibri body"/>
          <w:lang w:val="sq-AL"/>
        </w:rPr>
        <w:t>mosdisponueshmërinë</w:t>
      </w:r>
      <w:proofErr w:type="spellEnd"/>
      <w:r w:rsidRPr="00E63932">
        <w:rPr>
          <w:rStyle w:val="rynqvb"/>
          <w:rFonts w:ascii="Calibri body" w:hAnsi="Calibri body"/>
          <w:lang w:val="sq-AL"/>
        </w:rPr>
        <w:t xml:space="preserve"> e ndonjë përfitimi, pavarësisht nëse Anëtari është njoftuar ose jo; </w:t>
      </w:r>
    </w:p>
    <w:p w14:paraId="5BE29D8A" w14:textId="77777777" w:rsidR="007409D0" w:rsidRPr="00E63932" w:rsidRDefault="007409D0" w:rsidP="007049E6">
      <w:pPr>
        <w:pStyle w:val="ListParagraph"/>
        <w:numPr>
          <w:ilvl w:val="0"/>
          <w:numId w:val="4"/>
        </w:numPr>
        <w:jc w:val="both"/>
        <w:rPr>
          <w:rStyle w:val="rynqvb"/>
          <w:rFonts w:ascii="Calibri body" w:hAnsi="Calibri body"/>
          <w:lang w:val="sq-AL"/>
        </w:rPr>
      </w:pP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është përgjegjës dhe nuk mban asnjë përgjegjësi për çdo ndryshim ose ndërprerje të shërbimit ose produkti(ve) të një marke pjesëmarrëse që mund të ndikojë në përfitimet ose shpërblimet e ofruara, ose për tërheqjen e ndonjë Marke Pjesëmarrëse nga Programi ose për çdo efekt të këtyre ndryshimeve në fitimin ose riblerjen e pikëve; </w:t>
      </w:r>
    </w:p>
    <w:p w14:paraId="0B03CE38" w14:textId="77777777" w:rsidR="007409D0" w:rsidRPr="00E63932" w:rsidRDefault="007409D0" w:rsidP="007049E6">
      <w:pPr>
        <w:pStyle w:val="ListParagraph"/>
        <w:numPr>
          <w:ilvl w:val="0"/>
          <w:numId w:val="4"/>
        </w:numPr>
        <w:jc w:val="both"/>
        <w:rPr>
          <w:rStyle w:val="rynqvb"/>
          <w:rFonts w:ascii="Calibri body" w:hAnsi="Calibri body"/>
          <w:lang w:val="sq-AL"/>
        </w:rPr>
      </w:pPr>
      <w:r w:rsidRPr="00E63932">
        <w:rPr>
          <w:rStyle w:val="rynqvb"/>
          <w:rFonts w:ascii="Calibri body" w:hAnsi="Calibri body"/>
          <w:lang w:val="sq-AL"/>
        </w:rPr>
        <w:t>Të gjithë kuponët d</w:t>
      </w:r>
      <w:r w:rsidRPr="00E63932">
        <w:rPr>
          <w:rStyle w:val="rynqvb"/>
          <w:rFonts w:ascii="Calibri body" w:hAnsi="Calibri body"/>
          <w:lang w:val="sq-AL"/>
        </w:rPr>
        <w:t>igjital</w:t>
      </w:r>
      <w:r w:rsidRPr="00E63932">
        <w:rPr>
          <w:rStyle w:val="rynqvb"/>
          <w:rFonts w:ascii="Calibri body" w:hAnsi="Calibri body"/>
          <w:lang w:val="sq-AL"/>
        </w:rPr>
        <w:t xml:space="preserve"> për përfitime, oferta</w:t>
      </w:r>
      <w:r w:rsidRPr="00E63932">
        <w:rPr>
          <w:rStyle w:val="rynqvb"/>
          <w:rFonts w:ascii="Calibri body" w:hAnsi="Calibri body"/>
          <w:lang w:val="sq-AL"/>
        </w:rPr>
        <w:t>t</w:t>
      </w:r>
      <w:r w:rsidRPr="00E63932">
        <w:rPr>
          <w:rStyle w:val="rynqvb"/>
          <w:rFonts w:ascii="Calibri body" w:hAnsi="Calibri body"/>
          <w:lang w:val="sq-AL"/>
        </w:rPr>
        <w:t xml:space="preserve"> dhe shpërblime</w:t>
      </w:r>
      <w:r w:rsidRPr="00E63932">
        <w:rPr>
          <w:rStyle w:val="rynqvb"/>
          <w:rFonts w:ascii="Calibri body" w:hAnsi="Calibri body"/>
          <w:lang w:val="sq-AL"/>
        </w:rPr>
        <w:t>t</w:t>
      </w:r>
      <w:r w:rsidRPr="00E63932">
        <w:rPr>
          <w:rStyle w:val="rynqvb"/>
          <w:rFonts w:ascii="Calibri body" w:hAnsi="Calibri body"/>
          <w:lang w:val="sq-AL"/>
        </w:rPr>
        <w:t xml:space="preserve"> janë pa para, të </w:t>
      </w:r>
      <w:proofErr w:type="spellStart"/>
      <w:r w:rsidRPr="00E63932">
        <w:rPr>
          <w:rStyle w:val="rynqvb"/>
          <w:rFonts w:ascii="Calibri body" w:hAnsi="Calibri body"/>
          <w:lang w:val="sq-AL"/>
        </w:rPr>
        <w:t>panegociueshme</w:t>
      </w:r>
      <w:proofErr w:type="spellEnd"/>
      <w:r w:rsidRPr="00E63932">
        <w:rPr>
          <w:rStyle w:val="rynqvb"/>
          <w:rFonts w:ascii="Calibri body" w:hAnsi="Calibri body"/>
          <w:lang w:val="sq-AL"/>
        </w:rPr>
        <w:t xml:space="preserve"> dhe të </w:t>
      </w:r>
      <w:proofErr w:type="spellStart"/>
      <w:r w:rsidRPr="00E63932">
        <w:rPr>
          <w:rStyle w:val="rynqvb"/>
          <w:rFonts w:ascii="Calibri body" w:hAnsi="Calibri body"/>
          <w:lang w:val="sq-AL"/>
        </w:rPr>
        <w:t>patransferueshme</w:t>
      </w:r>
      <w:proofErr w:type="spellEnd"/>
      <w:r w:rsidRPr="00E63932">
        <w:rPr>
          <w:rStyle w:val="rynqvb"/>
          <w:rFonts w:ascii="Calibri body" w:hAnsi="Calibri body"/>
          <w:lang w:val="sq-AL"/>
        </w:rPr>
        <w:t xml:space="preserve">; </w:t>
      </w:r>
    </w:p>
    <w:p w14:paraId="175BC0BC" w14:textId="009E2C95" w:rsidR="00E344F1" w:rsidRPr="00E63932" w:rsidRDefault="007409D0" w:rsidP="007409D0">
      <w:pPr>
        <w:pStyle w:val="ListParagraph"/>
        <w:numPr>
          <w:ilvl w:val="0"/>
          <w:numId w:val="4"/>
        </w:numPr>
        <w:jc w:val="both"/>
        <w:rPr>
          <w:rFonts w:ascii="Calibri body" w:hAnsi="Calibri body"/>
          <w:lang w:val="sq-AL"/>
        </w:rPr>
      </w:pPr>
      <w:r w:rsidRPr="00E63932">
        <w:rPr>
          <w:rStyle w:val="rynqvb"/>
          <w:rFonts w:ascii="Calibri body" w:hAnsi="Calibri body"/>
          <w:lang w:val="sq-AL"/>
        </w:rPr>
        <w:t xml:space="preserve">Pamjet, imazhet, etj., të shfaqura në oferta, përfitime, </w:t>
      </w:r>
      <w:r w:rsidR="00E63932">
        <w:rPr>
          <w:rStyle w:val="rynqvb"/>
          <w:rFonts w:ascii="Calibri body" w:hAnsi="Calibri body"/>
          <w:lang w:val="sq-AL"/>
        </w:rPr>
        <w:t>E</w:t>
      </w:r>
      <w:r w:rsidRPr="00E63932">
        <w:rPr>
          <w:rStyle w:val="rynqvb"/>
          <w:rFonts w:ascii="Calibri body" w:hAnsi="Calibri body"/>
          <w:lang w:val="sq-AL"/>
        </w:rPr>
        <w:t>-</w:t>
      </w:r>
      <w:proofErr w:type="spellStart"/>
      <w:r w:rsidRPr="00E63932">
        <w:rPr>
          <w:rStyle w:val="rynqvb"/>
          <w:rFonts w:ascii="Calibri body" w:hAnsi="Calibri body"/>
          <w:lang w:val="sq-AL"/>
        </w:rPr>
        <w:t>v</w:t>
      </w:r>
      <w:r w:rsidR="00E63932">
        <w:rPr>
          <w:rStyle w:val="rynqvb"/>
          <w:rFonts w:ascii="Calibri body" w:hAnsi="Calibri body"/>
          <w:lang w:val="sq-AL"/>
        </w:rPr>
        <w:t>auçer</w:t>
      </w:r>
      <w:proofErr w:type="spellEnd"/>
      <w:r w:rsidRPr="00E63932">
        <w:rPr>
          <w:rStyle w:val="rynqvb"/>
          <w:rFonts w:ascii="Calibri body" w:hAnsi="Calibri body"/>
          <w:lang w:val="sq-AL"/>
        </w:rPr>
        <w:t xml:space="preserve"> ose çdo material tjetër </w:t>
      </w:r>
      <w:proofErr w:type="spellStart"/>
      <w:r w:rsidRPr="00E63932">
        <w:rPr>
          <w:rStyle w:val="rynqvb"/>
          <w:rFonts w:ascii="Calibri body" w:hAnsi="Calibri body"/>
          <w:lang w:val="sq-AL"/>
        </w:rPr>
        <w:t>promovues</w:t>
      </w:r>
      <w:proofErr w:type="spellEnd"/>
      <w:r w:rsidRPr="00E63932">
        <w:rPr>
          <w:rStyle w:val="rynqvb"/>
          <w:rFonts w:ascii="Calibri body" w:hAnsi="Calibri body"/>
          <w:lang w:val="sq-AL"/>
        </w:rPr>
        <w:t xml:space="preserve"> janë vetëm për qëllime ilustruese dhe mund të mos përfaqësojnë dhuratën aktuale</w:t>
      </w:r>
      <w:r w:rsidR="0006326B" w:rsidRPr="00E63932">
        <w:rPr>
          <w:rFonts w:ascii="Calibri body" w:hAnsi="Calibri body"/>
          <w:lang w:val="sq-AL"/>
        </w:rPr>
        <w:t xml:space="preserve">. </w:t>
      </w:r>
    </w:p>
    <w:p w14:paraId="29CAB8B8" w14:textId="77777777" w:rsidR="00F70D82" w:rsidRPr="00E63932" w:rsidRDefault="00F70D82" w:rsidP="00F70D82">
      <w:pPr>
        <w:pStyle w:val="ListParagraph"/>
        <w:ind w:left="1080"/>
        <w:jc w:val="both"/>
        <w:rPr>
          <w:rFonts w:ascii="Calibri body" w:hAnsi="Calibri body"/>
          <w:lang w:val="sq-AL"/>
        </w:rPr>
      </w:pPr>
    </w:p>
    <w:p w14:paraId="2B0D4B71" w14:textId="731F8137" w:rsidR="005B5B6C" w:rsidRPr="00E63932" w:rsidRDefault="007409D0" w:rsidP="005B5B6C">
      <w:pPr>
        <w:pStyle w:val="Heading1"/>
        <w:numPr>
          <w:ilvl w:val="0"/>
          <w:numId w:val="2"/>
        </w:numPr>
        <w:rPr>
          <w:rFonts w:ascii="Calibri body" w:hAnsi="Calibri body"/>
          <w:b/>
          <w:bCs/>
          <w:lang w:val="sq-AL"/>
        </w:rPr>
      </w:pPr>
      <w:bookmarkStart w:id="2" w:name="_Hlk152663030"/>
      <w:r w:rsidRPr="00E63932">
        <w:rPr>
          <w:rFonts w:ascii="Calibri body" w:hAnsi="Calibri body"/>
          <w:b/>
          <w:bCs/>
          <w:lang w:val="sq-AL"/>
        </w:rPr>
        <w:t>LLOJET DHE NIVELET E ANËTARËSIMIT</w:t>
      </w:r>
    </w:p>
    <w:bookmarkEnd w:id="2"/>
    <w:p w14:paraId="64D8A866" w14:textId="77777777" w:rsidR="005B5B6C" w:rsidRPr="00E63932" w:rsidRDefault="005B5B6C" w:rsidP="005B5B6C">
      <w:pPr>
        <w:rPr>
          <w:rFonts w:ascii="Calibri body" w:hAnsi="Calibri body"/>
          <w:lang w:val="sq-AL"/>
        </w:rPr>
      </w:pPr>
    </w:p>
    <w:p w14:paraId="59BADDC0" w14:textId="77777777" w:rsidR="007409D0" w:rsidRPr="00E63932" w:rsidRDefault="007409D0" w:rsidP="004E2D97">
      <w:pPr>
        <w:jc w:val="both"/>
        <w:rPr>
          <w:rStyle w:val="rynqvb"/>
          <w:rFonts w:ascii="Calibri body" w:hAnsi="Calibri body"/>
          <w:lang w:val="sq-AL"/>
        </w:rPr>
      </w:pPr>
      <w:r w:rsidRPr="00E63932">
        <w:rPr>
          <w:rStyle w:val="rynqvb"/>
          <w:rFonts w:ascii="Calibri body" w:hAnsi="Calibri body"/>
          <w:lang w:val="sq-AL"/>
        </w:rPr>
        <w:t xml:space="preserve">3.1 Programi i </w:t>
      </w:r>
      <w:r w:rsidRPr="00E63932">
        <w:rPr>
          <w:rStyle w:val="rynqvb"/>
          <w:rFonts w:ascii="Calibri body" w:hAnsi="Calibri body"/>
          <w:lang w:val="sq-AL"/>
        </w:rPr>
        <w:t xml:space="preserve">Lojalitetit </w:t>
      </w:r>
      <w:r w:rsidRPr="00E63932">
        <w:rPr>
          <w:rStyle w:val="rynqvb"/>
          <w:rFonts w:ascii="Calibri body" w:hAnsi="Calibri body"/>
          <w:lang w:val="sq-AL"/>
        </w:rPr>
        <w:t xml:space="preserve">ka një lloj të nivelit të anëtarësimit - Nivelin bazë (standard). </w:t>
      </w:r>
    </w:p>
    <w:p w14:paraId="64036A66" w14:textId="3BBCCF99" w:rsidR="00B9035E" w:rsidRPr="00E63932" w:rsidRDefault="007409D0" w:rsidP="004E2D97">
      <w:pPr>
        <w:jc w:val="both"/>
        <w:rPr>
          <w:rFonts w:ascii="Calibri body" w:hAnsi="Calibri body"/>
          <w:lang w:val="sq-AL"/>
        </w:rPr>
      </w:pPr>
      <w:r w:rsidRPr="00E63932">
        <w:rPr>
          <w:rStyle w:val="rynqvb"/>
          <w:rFonts w:ascii="Calibri body" w:hAnsi="Calibri body"/>
          <w:lang w:val="sq-AL"/>
        </w:rPr>
        <w:t>3.2 Pas regjistrimit, Anëtarët e rinj regjistrohen automatikisht në nivelin standard të anëtarësimit të Programit që është niveli bazë i anëtarësimit;</w:t>
      </w:r>
    </w:p>
    <w:p w14:paraId="6F01C317" w14:textId="77777777" w:rsidR="00B9035E" w:rsidRPr="00E63932" w:rsidRDefault="00B9035E" w:rsidP="005B5B6C">
      <w:pPr>
        <w:rPr>
          <w:rFonts w:ascii="Calibri body" w:hAnsi="Calibri body"/>
          <w:lang w:val="sq-AL"/>
        </w:rPr>
      </w:pPr>
    </w:p>
    <w:p w14:paraId="5768CE51" w14:textId="52DBDC17" w:rsidR="00B9035E" w:rsidRPr="00E63932" w:rsidRDefault="007409D0" w:rsidP="00B9035E">
      <w:pPr>
        <w:pStyle w:val="Heading1"/>
        <w:numPr>
          <w:ilvl w:val="0"/>
          <w:numId w:val="2"/>
        </w:numPr>
        <w:rPr>
          <w:rFonts w:ascii="Calibri body" w:hAnsi="Calibri body"/>
          <w:b/>
          <w:bCs/>
          <w:lang w:val="sq-AL"/>
        </w:rPr>
      </w:pPr>
      <w:r w:rsidRPr="00E63932">
        <w:rPr>
          <w:rFonts w:ascii="Calibri body" w:hAnsi="Calibri body"/>
          <w:b/>
          <w:bCs/>
          <w:lang w:val="sq-AL"/>
        </w:rPr>
        <w:t>GRUMBULLIMI I PIKËVE</w:t>
      </w:r>
    </w:p>
    <w:p w14:paraId="0439FBC8" w14:textId="77777777" w:rsidR="00B9035E" w:rsidRPr="00E63932" w:rsidRDefault="00B9035E" w:rsidP="00B9035E">
      <w:pPr>
        <w:rPr>
          <w:rFonts w:ascii="Calibri body" w:hAnsi="Calibri body"/>
          <w:lang w:val="sq-AL"/>
        </w:rPr>
      </w:pPr>
    </w:p>
    <w:p w14:paraId="1A474A55" w14:textId="77777777" w:rsidR="002A24B7" w:rsidRPr="00E63932" w:rsidRDefault="007409D0" w:rsidP="007049E6">
      <w:pPr>
        <w:jc w:val="both"/>
        <w:rPr>
          <w:rStyle w:val="rynqvb"/>
          <w:rFonts w:ascii="Calibri body" w:hAnsi="Calibri body"/>
          <w:lang w:val="sq-AL"/>
        </w:rPr>
      </w:pPr>
      <w:r w:rsidRPr="00E63932">
        <w:rPr>
          <w:rStyle w:val="rynqvb"/>
          <w:rFonts w:ascii="Calibri body" w:hAnsi="Calibri body"/>
          <w:lang w:val="sq-AL"/>
        </w:rPr>
        <w:t>4.1 Anëtarët do të fitojnë pikë nga (i) transaksionet kualifikuese të bëra pas datës së anëtarësimit dhe (</w:t>
      </w:r>
      <w:proofErr w:type="spellStart"/>
      <w:r w:rsidRPr="00E63932">
        <w:rPr>
          <w:rStyle w:val="rynqvb"/>
          <w:rFonts w:ascii="Calibri body" w:hAnsi="Calibri body"/>
          <w:lang w:val="sq-AL"/>
        </w:rPr>
        <w:t>ii</w:t>
      </w:r>
      <w:proofErr w:type="spellEnd"/>
      <w:r w:rsidRPr="00E63932">
        <w:rPr>
          <w:rStyle w:val="rynqvb"/>
          <w:rFonts w:ascii="Calibri body" w:hAnsi="Calibri body"/>
          <w:lang w:val="sq-AL"/>
        </w:rPr>
        <w:t xml:space="preserve">) ofertat ose promovimet. </w:t>
      </w:r>
    </w:p>
    <w:p w14:paraId="5FBAA5E5" w14:textId="77777777" w:rsidR="002A24B7" w:rsidRPr="00E63932" w:rsidRDefault="007409D0" w:rsidP="007049E6">
      <w:pPr>
        <w:jc w:val="both"/>
        <w:rPr>
          <w:rStyle w:val="rynqvb"/>
          <w:rFonts w:ascii="Calibri body" w:hAnsi="Calibri body"/>
          <w:lang w:val="sq-AL"/>
        </w:rPr>
      </w:pPr>
      <w:r w:rsidRPr="00E63932">
        <w:rPr>
          <w:rStyle w:val="rynqvb"/>
          <w:rFonts w:ascii="Calibri body" w:hAnsi="Calibri body"/>
          <w:lang w:val="sq-AL"/>
        </w:rPr>
        <w:t>4.2 Çdo shpenzim/blerje fiton pikë, të depozituara në llogarinë e Anëtarit, pas skanimit dhe ngarkimit të një faturë fiskale të vlefshme nëpërmjet aplikacionit celular. Një faturë e vlefshme fiskale është një faturë për një transaksion të kualifikuar, e skanuar dhe e bashkangjitur brenda 24 orëve nga data e transaksionit. Periudha 24-orëshe përfshin datën e blerjes</w:t>
      </w:r>
      <w:r w:rsidR="002A24B7" w:rsidRPr="00E63932">
        <w:rPr>
          <w:rStyle w:val="rynqvb"/>
          <w:rFonts w:ascii="Calibri body" w:hAnsi="Calibri body"/>
          <w:lang w:val="sq-AL"/>
        </w:rPr>
        <w:t xml:space="preserve">, ndërsa </w:t>
      </w:r>
      <w:r w:rsidRPr="00E63932">
        <w:rPr>
          <w:rStyle w:val="rynqvb"/>
          <w:rFonts w:ascii="Calibri body" w:hAnsi="Calibri body"/>
          <w:lang w:val="sq-AL"/>
        </w:rPr>
        <w:t>faturat e bashkangjitura pas 24 orë</w:t>
      </w:r>
      <w:r w:rsidR="002A24B7" w:rsidRPr="00E63932">
        <w:rPr>
          <w:rStyle w:val="rynqvb"/>
          <w:rFonts w:ascii="Calibri body" w:hAnsi="Calibri body"/>
          <w:lang w:val="sq-AL"/>
        </w:rPr>
        <w:t>ve</w:t>
      </w:r>
      <w:r w:rsidRPr="00E63932">
        <w:rPr>
          <w:rStyle w:val="rynqvb"/>
          <w:rFonts w:ascii="Calibri body" w:hAnsi="Calibri body"/>
          <w:lang w:val="sq-AL"/>
        </w:rPr>
        <w:t xml:space="preserve"> nga data e blerjes nuk do të pranohen; </w:t>
      </w:r>
    </w:p>
    <w:p w14:paraId="0C4B2C71" w14:textId="77777777" w:rsidR="002A24B7" w:rsidRPr="00E63932" w:rsidRDefault="007409D0" w:rsidP="007049E6">
      <w:pPr>
        <w:jc w:val="both"/>
        <w:rPr>
          <w:rStyle w:val="rynqvb"/>
          <w:rFonts w:ascii="Calibri body" w:hAnsi="Calibri body"/>
          <w:lang w:val="sq-AL"/>
        </w:rPr>
      </w:pPr>
      <w:r w:rsidRPr="00E63932">
        <w:rPr>
          <w:rStyle w:val="rynqvb"/>
          <w:rFonts w:ascii="Calibri body" w:hAnsi="Calibri body"/>
          <w:lang w:val="sq-AL"/>
        </w:rPr>
        <w:lastRenderedPageBreak/>
        <w:t>4.3 Skanimi i faturës duhet të bëhet nëpërmjet funksionalitetit të fotografisë/skanimit të faturës që disponohet në aplikacion. Skanimet e bëra ose të bashkangjitura nga ndonjë mekanizëm tjetër do të refuzohen. Faturat e shumta fiskale në një ngarkim/skanim të vetëm do të refuzohen, pra lejohet skanimi dhe ngarkimi i një faturë të vetme;</w:t>
      </w:r>
    </w:p>
    <w:p w14:paraId="0E49FFAB" w14:textId="1A9EAC87" w:rsidR="00266874" w:rsidRPr="00E63932" w:rsidRDefault="007409D0" w:rsidP="007049E6">
      <w:pPr>
        <w:jc w:val="both"/>
        <w:rPr>
          <w:rFonts w:ascii="Calibri body" w:hAnsi="Calibri body"/>
          <w:lang w:val="sq-AL"/>
        </w:rPr>
      </w:pPr>
      <w:r w:rsidRPr="00E63932">
        <w:rPr>
          <w:rStyle w:val="rynqvb"/>
          <w:rFonts w:ascii="Calibri body" w:hAnsi="Calibri body"/>
          <w:lang w:val="sq-AL"/>
        </w:rPr>
        <w:t xml:space="preserve">4.4 Anëtari duhet të sigurojë që fatura e plotë të regjistrohet kur kamera e pajisjes është aktivizuar, </w:t>
      </w:r>
      <w:r w:rsidR="002A24B7" w:rsidRPr="00E63932">
        <w:rPr>
          <w:rStyle w:val="rynqvb"/>
          <w:rFonts w:ascii="Calibri body" w:hAnsi="Calibri body"/>
          <w:lang w:val="sq-AL"/>
        </w:rPr>
        <w:t>përkatësisht</w:t>
      </w:r>
      <w:r w:rsidRPr="00E63932">
        <w:rPr>
          <w:rStyle w:val="rynqvb"/>
          <w:rFonts w:ascii="Calibri body" w:hAnsi="Calibri body"/>
          <w:lang w:val="sq-AL"/>
        </w:rPr>
        <w:t>, të gjitha informacionet e faturave duhet të jenë të lexueshme dhe të regjistruara qartë. Vetëm llogaritë origjinale të bashkangjitura do të marrin pikë. Nëse skanimi i faturës është bërë në një pajisje tjetër ose faturat janë të paqarta dhe të grisura, ato do të refuzohen</w:t>
      </w:r>
      <w:r w:rsidR="00266874" w:rsidRPr="00E63932">
        <w:rPr>
          <w:rFonts w:ascii="Calibri body" w:hAnsi="Calibri body"/>
          <w:lang w:val="sq-AL"/>
        </w:rPr>
        <w:t>.</w:t>
      </w:r>
    </w:p>
    <w:p w14:paraId="1C9420BD" w14:textId="77777777" w:rsidR="002A24B7" w:rsidRPr="00E63932" w:rsidRDefault="002A24B7" w:rsidP="00701CCD">
      <w:pPr>
        <w:jc w:val="both"/>
        <w:rPr>
          <w:rStyle w:val="rynqvb"/>
          <w:rFonts w:ascii="Calibri body" w:hAnsi="Calibri body"/>
          <w:lang w:val="sq-AL"/>
        </w:rPr>
      </w:pPr>
      <w:r w:rsidRPr="00E63932">
        <w:rPr>
          <w:rStyle w:val="rynqvb"/>
          <w:rFonts w:ascii="Calibri body" w:hAnsi="Calibri body"/>
          <w:lang w:val="sq-AL"/>
        </w:rPr>
        <w:t xml:space="preserve">4.5 Pikët do të jepen mbi </w:t>
      </w:r>
      <w:r w:rsidRPr="00E63932">
        <w:rPr>
          <w:rStyle w:val="rynqvb"/>
          <w:rFonts w:ascii="Calibri body" w:hAnsi="Calibri body"/>
          <w:lang w:val="sq-AL"/>
        </w:rPr>
        <w:t>vlerën</w:t>
      </w:r>
      <w:r w:rsidRPr="00E63932">
        <w:rPr>
          <w:rStyle w:val="rynqvb"/>
          <w:rFonts w:ascii="Calibri body" w:hAnsi="Calibri body"/>
          <w:lang w:val="sq-AL"/>
        </w:rPr>
        <w:t xml:space="preserve"> totale të transaksionit kualifikues, përfshirë TVSH-në. Vetëm </w:t>
      </w:r>
      <w:r w:rsidRPr="00E63932">
        <w:rPr>
          <w:rStyle w:val="rynqvb"/>
          <w:rFonts w:ascii="Calibri body" w:hAnsi="Calibri body"/>
          <w:lang w:val="sq-AL"/>
        </w:rPr>
        <w:t>vlera</w:t>
      </w:r>
      <w:r w:rsidRPr="00E63932">
        <w:rPr>
          <w:rStyle w:val="rynqvb"/>
          <w:rFonts w:ascii="Calibri body" w:hAnsi="Calibri body"/>
          <w:lang w:val="sq-AL"/>
        </w:rPr>
        <w:t xml:space="preserve"> në </w:t>
      </w:r>
      <w:proofErr w:type="spellStart"/>
      <w:r w:rsidRPr="00E63932">
        <w:rPr>
          <w:rStyle w:val="rynqvb"/>
          <w:rFonts w:ascii="Calibri body" w:hAnsi="Calibri body"/>
          <w:lang w:val="sq-AL"/>
        </w:rPr>
        <w:t>denarë</w:t>
      </w:r>
      <w:proofErr w:type="spellEnd"/>
      <w:r w:rsidRPr="00E63932">
        <w:rPr>
          <w:rStyle w:val="rynqvb"/>
          <w:rFonts w:ascii="Calibri body" w:hAnsi="Calibri body"/>
          <w:lang w:val="sq-AL"/>
        </w:rPr>
        <w:t xml:space="preserve"> para presjes dhjetore (numri i plotë) i nënshtrohet dhënies së pikëve. 1 </w:t>
      </w:r>
      <w:proofErr w:type="spellStart"/>
      <w:r w:rsidRPr="00E63932">
        <w:rPr>
          <w:rStyle w:val="rynqvb"/>
          <w:rFonts w:ascii="Calibri body" w:hAnsi="Calibri body"/>
          <w:lang w:val="sq-AL"/>
        </w:rPr>
        <w:t>denar</w:t>
      </w:r>
      <w:proofErr w:type="spellEnd"/>
      <w:r w:rsidRPr="00E63932">
        <w:rPr>
          <w:rStyle w:val="rynqvb"/>
          <w:rFonts w:ascii="Calibri body" w:hAnsi="Calibri body"/>
          <w:lang w:val="sq-AL"/>
        </w:rPr>
        <w:t xml:space="preserve"> qarkullim është 1 pikë. </w:t>
      </w:r>
    </w:p>
    <w:p w14:paraId="6612F6C1" w14:textId="77777777" w:rsidR="002A24B7" w:rsidRPr="00E63932" w:rsidRDefault="002A24B7" w:rsidP="00701CCD">
      <w:pPr>
        <w:jc w:val="both"/>
        <w:rPr>
          <w:rStyle w:val="rynqvb"/>
          <w:rFonts w:ascii="Calibri body" w:hAnsi="Calibri body"/>
          <w:lang w:val="sq-AL"/>
        </w:rPr>
      </w:pPr>
      <w:r w:rsidRPr="00E63932">
        <w:rPr>
          <w:rStyle w:val="rynqvb"/>
          <w:rFonts w:ascii="Calibri body" w:hAnsi="Calibri body"/>
          <w:lang w:val="sq-AL"/>
        </w:rPr>
        <w:t xml:space="preserve">4.6 Pikët do të jepen në llogarinë e Anëtarit pasi të jetë ngarkuar një kupon </w:t>
      </w:r>
      <w:r w:rsidRPr="00E63932">
        <w:rPr>
          <w:rStyle w:val="rynqvb"/>
          <w:rFonts w:ascii="Calibri body" w:hAnsi="Calibri body"/>
          <w:lang w:val="sq-AL"/>
        </w:rPr>
        <w:t>i</w:t>
      </w:r>
      <w:r w:rsidRPr="00E63932">
        <w:rPr>
          <w:rStyle w:val="rynqvb"/>
          <w:rFonts w:ascii="Calibri body" w:hAnsi="Calibri body"/>
          <w:lang w:val="sq-AL"/>
        </w:rPr>
        <w:t xml:space="preserve"> vlefsh</w:t>
      </w:r>
      <w:r w:rsidRPr="00E63932">
        <w:rPr>
          <w:rStyle w:val="rynqvb"/>
          <w:rFonts w:ascii="Calibri body" w:hAnsi="Calibri body"/>
          <w:lang w:val="sq-AL"/>
        </w:rPr>
        <w:t>ëm</w:t>
      </w:r>
      <w:r w:rsidRPr="00E63932">
        <w:rPr>
          <w:rStyle w:val="rynqvb"/>
          <w:rFonts w:ascii="Calibri body" w:hAnsi="Calibri body"/>
          <w:lang w:val="sq-AL"/>
        </w:rPr>
        <w:t xml:space="preserve"> fiskal përmes aplikacionit. Mund të duhet deri në një ditë përpara se pikët të kreditohen në llogarinë e Anëtarit. Nëse Anëtari nuk ka marrë pikët e tij brenda këtij afati kohor, </w:t>
      </w:r>
      <w:r w:rsidRPr="00E63932">
        <w:rPr>
          <w:rStyle w:val="rynqvb"/>
          <w:rFonts w:ascii="Calibri body" w:hAnsi="Calibri body"/>
          <w:lang w:val="sq-AL"/>
        </w:rPr>
        <w:t xml:space="preserve">atëherë </w:t>
      </w:r>
      <w:r w:rsidRPr="00E63932">
        <w:rPr>
          <w:rStyle w:val="rynqvb"/>
          <w:rFonts w:ascii="Calibri body" w:hAnsi="Calibri body"/>
          <w:lang w:val="sq-AL"/>
        </w:rPr>
        <w:t xml:space="preserve">Anëtari mund të kontaktojë Qendrën e Mbështetjes së Anëtarëve dhe do të duhet të sigurojë një kopje të kuponit fiskal për transaksionin kualifikues. Anëtarëve mund t'u kërkohet gjithashtu të dorëzojnë një kopje origjinale të </w:t>
      </w:r>
      <w:proofErr w:type="spellStart"/>
      <w:r w:rsidRPr="00E63932">
        <w:rPr>
          <w:rStyle w:val="rynqvb"/>
          <w:rFonts w:ascii="Calibri body" w:hAnsi="Calibri body"/>
          <w:lang w:val="sq-AL"/>
        </w:rPr>
        <w:t>kuponave</w:t>
      </w:r>
      <w:proofErr w:type="spellEnd"/>
      <w:r w:rsidRPr="00E63932">
        <w:rPr>
          <w:rStyle w:val="rynqvb"/>
          <w:rFonts w:ascii="Calibri body" w:hAnsi="Calibri body"/>
          <w:lang w:val="sq-AL"/>
        </w:rPr>
        <w:t xml:space="preserve"> fiskale (rekomandohet që faturat fiskale të ruhen për 30 ditë nga data e transaksionit) për vërtetim të mëtejshëm nga personat përgjegjës në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w:t>
      </w:r>
    </w:p>
    <w:p w14:paraId="2F2DF361" w14:textId="77777777" w:rsidR="002A24B7" w:rsidRPr="00E63932" w:rsidRDefault="002A24B7" w:rsidP="00701CCD">
      <w:pPr>
        <w:jc w:val="both"/>
        <w:rPr>
          <w:rStyle w:val="rynqvb"/>
          <w:rFonts w:ascii="Calibri body" w:hAnsi="Calibri body"/>
          <w:lang w:val="sq-AL"/>
        </w:rPr>
      </w:pPr>
      <w:r w:rsidRPr="00E63932">
        <w:rPr>
          <w:rStyle w:val="rynqvb"/>
          <w:rFonts w:ascii="Calibri body" w:hAnsi="Calibri body"/>
          <w:lang w:val="sq-AL"/>
        </w:rPr>
        <w:t xml:space="preserve">4.7 Pikët e dhëna dhe të gjitha përfitimet e tjera nga Programi mund të përdoren ekskluzivisht nga Anëtari dhe në asnjë rrethanë nuk mund të transferohen ose shkëmbehen. Për çdo transaksion kualifikues, vetëm një (1) Anëtar mund të fitojë pikë. </w:t>
      </w:r>
    </w:p>
    <w:p w14:paraId="29AA4B88" w14:textId="77777777" w:rsidR="002A24B7" w:rsidRPr="00E63932" w:rsidRDefault="002A24B7" w:rsidP="00701CCD">
      <w:pPr>
        <w:jc w:val="both"/>
        <w:rPr>
          <w:rStyle w:val="rynqvb"/>
          <w:rFonts w:ascii="Calibri body" w:hAnsi="Calibri body"/>
          <w:lang w:val="sq-AL"/>
        </w:rPr>
      </w:pPr>
      <w:r w:rsidRPr="00E63932">
        <w:rPr>
          <w:rStyle w:val="rynqvb"/>
          <w:rFonts w:ascii="Calibri body" w:hAnsi="Calibri body"/>
          <w:lang w:val="sq-AL"/>
        </w:rPr>
        <w:t xml:space="preserve">4.8 Pikët mund të jepen për të gjitha transaksionet kualifikuese brenda të gjitha Markave pjesëmarrëse të vendosura brenda Qendrës Tregtare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partnerëve të palëve të treta me të cilët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ka një marrëveshje, si dhe oferta ose promovime speciale që mund të organizohen herë pas here për Anëtarët. </w:t>
      </w:r>
    </w:p>
    <w:p w14:paraId="4A0BFF06" w14:textId="77777777" w:rsidR="002A24B7" w:rsidRPr="00E63932" w:rsidRDefault="002A24B7" w:rsidP="007049E6">
      <w:pPr>
        <w:jc w:val="both"/>
        <w:rPr>
          <w:rStyle w:val="rynqvb"/>
          <w:rFonts w:ascii="Calibri body" w:hAnsi="Calibri body"/>
          <w:lang w:val="sq-AL"/>
        </w:rPr>
      </w:pPr>
      <w:r w:rsidRPr="00E63932">
        <w:rPr>
          <w:rStyle w:val="rynqvb"/>
          <w:rFonts w:ascii="Calibri body" w:hAnsi="Calibri body"/>
          <w:lang w:val="sq-AL"/>
        </w:rPr>
        <w:t xml:space="preserve">4.9 Anëtarët nuk do të fitojnë pikë për asnjë blerje në internet të bërë nga dyqanet ose restorantet, edhe nëse dorëzimi ose marrja mund të organizohet në dyqanin/restorantin që ndodhet në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w:t>
      </w:r>
    </w:p>
    <w:p w14:paraId="3B51A83E" w14:textId="29421054" w:rsidR="00590686" w:rsidRPr="00E63932" w:rsidRDefault="002A24B7" w:rsidP="007049E6">
      <w:pPr>
        <w:jc w:val="both"/>
        <w:rPr>
          <w:rFonts w:ascii="Calibri body" w:hAnsi="Calibri body"/>
          <w:lang w:val="sq-AL"/>
        </w:rPr>
      </w:pPr>
      <w:r w:rsidRPr="00E63932">
        <w:rPr>
          <w:rStyle w:val="rynqvb"/>
          <w:rFonts w:ascii="Calibri body" w:hAnsi="Calibri body"/>
          <w:lang w:val="sq-AL"/>
        </w:rPr>
        <w:t xml:space="preserve">4.10 Vlera e pikëve dhe kushtet për marrjen e tyre janë subjekt i ndryshimit nga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w:t>
      </w:r>
      <w:r w:rsidR="00B26E31" w:rsidRPr="00E63932">
        <w:rPr>
          <w:rFonts w:ascii="Calibri body" w:hAnsi="Calibri body"/>
          <w:lang w:val="sq-AL"/>
        </w:rPr>
        <w:t>;</w:t>
      </w:r>
    </w:p>
    <w:p w14:paraId="6D47E64E" w14:textId="77777777" w:rsidR="002A24B7" w:rsidRPr="00E63932" w:rsidRDefault="002A24B7" w:rsidP="007049E6">
      <w:pPr>
        <w:jc w:val="both"/>
        <w:rPr>
          <w:rStyle w:val="rynqvb"/>
          <w:rFonts w:ascii="Calibri body" w:hAnsi="Calibri body"/>
          <w:lang w:val="sq-AL"/>
        </w:rPr>
      </w:pPr>
      <w:r w:rsidRPr="00E63932">
        <w:rPr>
          <w:rStyle w:val="rynqvb"/>
          <w:rFonts w:ascii="Calibri body" w:hAnsi="Calibri body"/>
          <w:lang w:val="sq-AL"/>
        </w:rPr>
        <w:t xml:space="preserve">4.11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do të bëjë përpjekje të arsyeshme për të informuar/njoftuar anëtarët për çdo çështje me interes, duke përfshirë ndryshimet në dhënien e pikëve ose përfitimet e programit dhe përditësimet e këtyre Kushteve, nëpërmjet </w:t>
      </w:r>
      <w:proofErr w:type="spellStart"/>
      <w:r w:rsidRPr="00E63932">
        <w:rPr>
          <w:rStyle w:val="rynqvb"/>
          <w:rFonts w:ascii="Calibri body" w:hAnsi="Calibri body"/>
          <w:lang w:val="sq-AL"/>
        </w:rPr>
        <w:t>emailit</w:t>
      </w:r>
      <w:proofErr w:type="spellEnd"/>
      <w:r w:rsidRPr="00E63932">
        <w:rPr>
          <w:rStyle w:val="rynqvb"/>
          <w:rFonts w:ascii="Calibri body" w:hAnsi="Calibri body"/>
          <w:lang w:val="sq-AL"/>
        </w:rPr>
        <w:t xml:space="preserve">, SMS dhe njoftimeve </w:t>
      </w:r>
      <w:r w:rsidRPr="00E63932">
        <w:rPr>
          <w:rStyle w:val="rynqvb"/>
          <w:rFonts w:ascii="Calibri body" w:hAnsi="Calibri body"/>
          <w:lang w:val="sq-AL"/>
        </w:rPr>
        <w:t>‘push’</w:t>
      </w:r>
      <w:r w:rsidRPr="00E63932">
        <w:rPr>
          <w:rStyle w:val="rynqvb"/>
          <w:rFonts w:ascii="Calibri body" w:hAnsi="Calibri body"/>
          <w:lang w:val="sq-AL"/>
        </w:rPr>
        <w:t xml:space="preserve">. Çdo ndryshim do të jetë efektiv që nga data kur këto Kushte përditësohen. </w:t>
      </w:r>
    </w:p>
    <w:p w14:paraId="68289E2F" w14:textId="77777777" w:rsidR="002A24B7" w:rsidRPr="00E63932" w:rsidRDefault="002A24B7" w:rsidP="007049E6">
      <w:pPr>
        <w:jc w:val="both"/>
        <w:rPr>
          <w:rStyle w:val="rynqvb"/>
          <w:rFonts w:ascii="Calibri body" w:hAnsi="Calibri body"/>
          <w:lang w:val="sq-AL"/>
        </w:rPr>
      </w:pPr>
      <w:r w:rsidRPr="00E63932">
        <w:rPr>
          <w:rStyle w:val="rynqvb"/>
          <w:rFonts w:ascii="Calibri body" w:hAnsi="Calibri body"/>
          <w:lang w:val="sq-AL"/>
        </w:rPr>
        <w:t xml:space="preserve">4.12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të përcaktojë ose modifikojë </w:t>
      </w:r>
      <w:r w:rsidRPr="00E63932">
        <w:rPr>
          <w:rStyle w:val="rynqvb"/>
          <w:rFonts w:ascii="Calibri body" w:hAnsi="Calibri body"/>
          <w:lang w:val="sq-AL"/>
        </w:rPr>
        <w:t>vlerën</w:t>
      </w:r>
      <w:r w:rsidRPr="00E63932">
        <w:rPr>
          <w:rStyle w:val="rynqvb"/>
          <w:rFonts w:ascii="Calibri body" w:hAnsi="Calibri body"/>
          <w:lang w:val="sq-AL"/>
        </w:rPr>
        <w:t xml:space="preserve"> minimale të shpenzimeve për transaksion kualifikues që kërkohet që një Anëtar të kualifikohet për dhënien e pikëve; </w:t>
      </w:r>
    </w:p>
    <w:p w14:paraId="100D33AB" w14:textId="063B988F" w:rsidR="002A24B7" w:rsidRPr="00E63932" w:rsidRDefault="002A24B7" w:rsidP="007049E6">
      <w:pPr>
        <w:jc w:val="both"/>
        <w:rPr>
          <w:rStyle w:val="rynqvb"/>
          <w:rFonts w:ascii="Calibri body" w:hAnsi="Calibri body"/>
          <w:lang w:val="sq-AL"/>
        </w:rPr>
      </w:pPr>
      <w:r w:rsidRPr="00E63932">
        <w:rPr>
          <w:rStyle w:val="rynqvb"/>
          <w:rFonts w:ascii="Calibri body" w:hAnsi="Calibri body"/>
          <w:lang w:val="sq-AL"/>
        </w:rPr>
        <w:t xml:space="preserve">4.13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për të vendosur një kufi në pikët që mund të fitohen dhe/ose të konvertohen në E-</w:t>
      </w:r>
      <w:proofErr w:type="spellStart"/>
      <w:r w:rsidRPr="00E63932">
        <w:rPr>
          <w:rStyle w:val="rynqvb"/>
          <w:rFonts w:ascii="Calibri body" w:hAnsi="Calibri body"/>
          <w:lang w:val="sq-AL"/>
        </w:rPr>
        <w:t>V</w:t>
      </w:r>
      <w:r w:rsidR="00E63932">
        <w:rPr>
          <w:rStyle w:val="rynqvb"/>
          <w:rFonts w:ascii="Calibri body" w:hAnsi="Calibri body"/>
          <w:lang w:val="sq-AL"/>
        </w:rPr>
        <w:t>auçerë</w:t>
      </w:r>
      <w:proofErr w:type="spellEnd"/>
      <w:r w:rsidRPr="00E63932">
        <w:rPr>
          <w:rStyle w:val="rynqvb"/>
          <w:rFonts w:ascii="Calibri body" w:hAnsi="Calibri body"/>
          <w:lang w:val="sq-AL"/>
        </w:rPr>
        <w:t xml:space="preserve">, për muaj kalendarik ose ndryshe; </w:t>
      </w:r>
    </w:p>
    <w:p w14:paraId="0FFE1EE5" w14:textId="77777777" w:rsidR="002A24B7" w:rsidRPr="00E63932" w:rsidRDefault="002A24B7" w:rsidP="007049E6">
      <w:pPr>
        <w:jc w:val="both"/>
        <w:rPr>
          <w:rStyle w:val="rynqvb"/>
          <w:rFonts w:ascii="Calibri body" w:hAnsi="Calibri body"/>
          <w:lang w:val="sq-AL"/>
        </w:rPr>
      </w:pPr>
      <w:r w:rsidRPr="00E63932">
        <w:rPr>
          <w:rStyle w:val="rynqvb"/>
          <w:rFonts w:ascii="Calibri body" w:hAnsi="Calibri body"/>
          <w:lang w:val="sq-AL"/>
        </w:rPr>
        <w:t xml:space="preserve">4.14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në çdo kohë të anulojë ose revokojë çdo pikë që i është dhënë gabimisht një Anëtari ose që nuk është në përputhje me ose në kundërshtim me Kushtet. </w:t>
      </w:r>
    </w:p>
    <w:p w14:paraId="1F089629" w14:textId="4F050150" w:rsidR="002A3A2E" w:rsidRPr="00E63932" w:rsidRDefault="002A24B7" w:rsidP="007049E6">
      <w:pPr>
        <w:jc w:val="both"/>
        <w:rPr>
          <w:rFonts w:ascii="Calibri body" w:hAnsi="Calibri body"/>
          <w:lang w:val="sq-AL"/>
        </w:rPr>
      </w:pPr>
      <w:r w:rsidRPr="00E63932">
        <w:rPr>
          <w:rStyle w:val="rynqvb"/>
          <w:rFonts w:ascii="Calibri body" w:hAnsi="Calibri body"/>
          <w:lang w:val="sq-AL"/>
        </w:rPr>
        <w:lastRenderedPageBreak/>
        <w:t xml:space="preserve">4.15 Në rast të zbulimit të ndonjë abuzimi, ose dyshimi për abuzim ose aktivitet mashtrues,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të anulojë pikët e dhëna një Anëtari dhe të pezullojë/çaktivizojë një llogari të tillë Anëtarësimi për të parandaluar grumbullimin e pikëve në të ardhmen. Pikët nuk mund të jepen gjatë periudhës së pezullimit të llogarisë</w:t>
      </w:r>
      <w:r w:rsidR="002A3A2E" w:rsidRPr="00E63932">
        <w:rPr>
          <w:rFonts w:ascii="Calibri body" w:hAnsi="Calibri body"/>
          <w:lang w:val="sq-AL"/>
        </w:rPr>
        <w:t>.</w:t>
      </w:r>
    </w:p>
    <w:p w14:paraId="23A16B6B" w14:textId="77777777" w:rsidR="00D63C29" w:rsidRPr="00E63932" w:rsidRDefault="00D63C29" w:rsidP="00B9035E">
      <w:pPr>
        <w:rPr>
          <w:rFonts w:ascii="Calibri body" w:hAnsi="Calibri body"/>
          <w:lang w:val="sq-AL"/>
        </w:rPr>
      </w:pPr>
    </w:p>
    <w:p w14:paraId="34B5656B" w14:textId="6D7145BD" w:rsidR="00D63C29" w:rsidRPr="00E63932" w:rsidRDefault="002A24B7" w:rsidP="00D63C29">
      <w:pPr>
        <w:pStyle w:val="Heading1"/>
        <w:numPr>
          <w:ilvl w:val="0"/>
          <w:numId w:val="2"/>
        </w:numPr>
        <w:rPr>
          <w:rFonts w:ascii="Calibri body" w:hAnsi="Calibri body"/>
          <w:b/>
          <w:bCs/>
          <w:lang w:val="sq-AL"/>
        </w:rPr>
      </w:pPr>
      <w:r w:rsidRPr="00E63932">
        <w:rPr>
          <w:rFonts w:ascii="Calibri body" w:hAnsi="Calibri body"/>
          <w:b/>
          <w:bCs/>
          <w:lang w:val="sq-AL"/>
        </w:rPr>
        <w:t>PËRDORIMI I PIKVE DHE E-VAUÇERËVE</w:t>
      </w:r>
    </w:p>
    <w:p w14:paraId="2D899EC9" w14:textId="77777777" w:rsidR="00D63C29" w:rsidRPr="00E63932" w:rsidRDefault="00D63C29" w:rsidP="00D63C29">
      <w:pPr>
        <w:rPr>
          <w:rFonts w:ascii="Calibri body" w:hAnsi="Calibri body"/>
          <w:lang w:val="sq-AL"/>
        </w:rPr>
      </w:pPr>
    </w:p>
    <w:p w14:paraId="7549C1AC" w14:textId="77777777" w:rsidR="00F54FCE" w:rsidRPr="00E63932" w:rsidRDefault="00F54FCE" w:rsidP="009B54E0">
      <w:pPr>
        <w:jc w:val="both"/>
        <w:rPr>
          <w:rStyle w:val="rynqvb"/>
          <w:rFonts w:ascii="Calibri body" w:hAnsi="Calibri body"/>
          <w:lang w:val="sq-AL"/>
        </w:rPr>
      </w:pPr>
      <w:r w:rsidRPr="00E63932">
        <w:rPr>
          <w:rStyle w:val="rynqvb"/>
          <w:rFonts w:ascii="Calibri body" w:hAnsi="Calibri body"/>
          <w:lang w:val="sq-AL"/>
        </w:rPr>
        <w:t>5.1 Anëtarët duhet të mbledhin së paku 20.000 pikë para se sistemi automatikisht të krijojë E-</w:t>
      </w:r>
      <w:proofErr w:type="spellStart"/>
      <w:r w:rsidRPr="00E63932">
        <w:rPr>
          <w:rStyle w:val="rynqvb"/>
          <w:rFonts w:ascii="Calibri body" w:hAnsi="Calibri body"/>
          <w:lang w:val="sq-AL"/>
        </w:rPr>
        <w:t>vauçer</w:t>
      </w:r>
      <w:proofErr w:type="spellEnd"/>
      <w:r w:rsidRPr="00E63932">
        <w:rPr>
          <w:rStyle w:val="rynqvb"/>
          <w:rFonts w:ascii="Calibri body" w:hAnsi="Calibri body"/>
          <w:lang w:val="sq-AL"/>
        </w:rPr>
        <w:t xml:space="preserve"> me vlerë </w:t>
      </w:r>
      <w:r w:rsidRPr="00E63932">
        <w:rPr>
          <w:rStyle w:val="rynqvb"/>
          <w:rFonts w:ascii="Calibri body" w:hAnsi="Calibri body"/>
          <w:lang w:val="sq-AL"/>
        </w:rPr>
        <w:t xml:space="preserve">prej </w:t>
      </w:r>
      <w:r w:rsidRPr="00E63932">
        <w:rPr>
          <w:rStyle w:val="rynqvb"/>
          <w:rFonts w:ascii="Calibri body" w:hAnsi="Calibri body"/>
          <w:lang w:val="sq-AL"/>
        </w:rPr>
        <w:t xml:space="preserve">300,00 </w:t>
      </w:r>
      <w:proofErr w:type="spellStart"/>
      <w:r w:rsidRPr="00E63932">
        <w:rPr>
          <w:rStyle w:val="rynqvb"/>
          <w:rFonts w:ascii="Calibri body" w:hAnsi="Calibri body"/>
          <w:lang w:val="sq-AL"/>
        </w:rPr>
        <w:t>denarë</w:t>
      </w:r>
      <w:proofErr w:type="spellEnd"/>
      <w:r w:rsidRPr="00E63932">
        <w:rPr>
          <w:rStyle w:val="rynqvb"/>
          <w:rFonts w:ascii="Calibri body" w:hAnsi="Calibri body"/>
          <w:lang w:val="sq-AL"/>
        </w:rPr>
        <w:t xml:space="preserve">; </w:t>
      </w:r>
    </w:p>
    <w:p w14:paraId="53343B34" w14:textId="77777777" w:rsidR="00F54FCE" w:rsidRPr="00E63932" w:rsidRDefault="00F54FCE" w:rsidP="009B54E0">
      <w:pPr>
        <w:jc w:val="both"/>
        <w:rPr>
          <w:rStyle w:val="rynqvb"/>
          <w:rFonts w:ascii="Calibri body" w:hAnsi="Calibri body"/>
          <w:lang w:val="sq-AL"/>
        </w:rPr>
      </w:pPr>
      <w:r w:rsidRPr="00E63932">
        <w:rPr>
          <w:rStyle w:val="rynqvb"/>
          <w:rFonts w:ascii="Calibri body" w:hAnsi="Calibri body"/>
          <w:lang w:val="sq-AL"/>
        </w:rPr>
        <w:t>5.2 Për çdo 20.000 pikë të grumbulluara automatikisht krijohet e-</w:t>
      </w:r>
      <w:proofErr w:type="spellStart"/>
      <w:r w:rsidRPr="00E63932">
        <w:rPr>
          <w:rStyle w:val="rynqvb"/>
          <w:rFonts w:ascii="Calibri body" w:hAnsi="Calibri body"/>
          <w:lang w:val="sq-AL"/>
        </w:rPr>
        <w:t>vauçer</w:t>
      </w:r>
      <w:proofErr w:type="spellEnd"/>
      <w:r w:rsidRPr="00E63932">
        <w:rPr>
          <w:rStyle w:val="rynqvb"/>
          <w:rFonts w:ascii="Calibri body" w:hAnsi="Calibri body"/>
          <w:lang w:val="sq-AL"/>
        </w:rPr>
        <w:t xml:space="preserve"> me vlerë </w:t>
      </w:r>
      <w:r w:rsidRPr="00E63932">
        <w:rPr>
          <w:rStyle w:val="rynqvb"/>
          <w:rFonts w:ascii="Calibri body" w:hAnsi="Calibri body"/>
          <w:lang w:val="sq-AL"/>
        </w:rPr>
        <w:t xml:space="preserve">prej </w:t>
      </w:r>
      <w:r w:rsidRPr="00E63932">
        <w:rPr>
          <w:rStyle w:val="rynqvb"/>
          <w:rFonts w:ascii="Calibri body" w:hAnsi="Calibri body"/>
          <w:lang w:val="sq-AL"/>
        </w:rPr>
        <w:t xml:space="preserve">300,00 </w:t>
      </w:r>
      <w:proofErr w:type="spellStart"/>
      <w:r w:rsidRPr="00E63932">
        <w:rPr>
          <w:rStyle w:val="rynqvb"/>
          <w:rFonts w:ascii="Calibri body" w:hAnsi="Calibri body"/>
          <w:lang w:val="sq-AL"/>
        </w:rPr>
        <w:t>denarë</w:t>
      </w:r>
      <w:proofErr w:type="spellEnd"/>
      <w:r w:rsidRPr="00E63932">
        <w:rPr>
          <w:rStyle w:val="rynqvb"/>
          <w:rFonts w:ascii="Calibri body" w:hAnsi="Calibri body"/>
          <w:lang w:val="sq-AL"/>
        </w:rPr>
        <w:t xml:space="preserve">; </w:t>
      </w:r>
    </w:p>
    <w:p w14:paraId="247C9862" w14:textId="77777777" w:rsidR="00F54FCE" w:rsidRPr="00E63932" w:rsidRDefault="00F54FCE" w:rsidP="009B54E0">
      <w:pPr>
        <w:jc w:val="both"/>
        <w:rPr>
          <w:rStyle w:val="rynqvb"/>
          <w:rFonts w:ascii="Calibri body" w:hAnsi="Calibri body"/>
          <w:lang w:val="sq-AL"/>
        </w:rPr>
      </w:pPr>
      <w:r w:rsidRPr="00E63932">
        <w:rPr>
          <w:rStyle w:val="rynqvb"/>
          <w:rFonts w:ascii="Calibri body" w:hAnsi="Calibri body"/>
          <w:lang w:val="sq-AL"/>
        </w:rPr>
        <w:t xml:space="preserve">5.3 Anëtarët nuk mund të paguajnë direkt faturën e tyre duke paguar </w:t>
      </w:r>
      <w:r w:rsidRPr="00E63932">
        <w:rPr>
          <w:rStyle w:val="rynqvb"/>
          <w:rFonts w:ascii="Calibri body" w:hAnsi="Calibri body"/>
          <w:lang w:val="sq-AL"/>
        </w:rPr>
        <w:t>me</w:t>
      </w:r>
      <w:r w:rsidRPr="00E63932">
        <w:rPr>
          <w:rStyle w:val="rynqvb"/>
          <w:rFonts w:ascii="Calibri body" w:hAnsi="Calibri body"/>
          <w:lang w:val="sq-AL"/>
        </w:rPr>
        <w:t xml:space="preserve"> pikë, në vend të kësaj duhet të përdoret një E-</w:t>
      </w:r>
      <w:proofErr w:type="spellStart"/>
      <w:r w:rsidRPr="00E63932">
        <w:rPr>
          <w:rStyle w:val="rynqvb"/>
          <w:rFonts w:ascii="Calibri body" w:hAnsi="Calibri body"/>
          <w:lang w:val="sq-AL"/>
        </w:rPr>
        <w:t>vauçer</w:t>
      </w:r>
      <w:proofErr w:type="spellEnd"/>
      <w:r w:rsidRPr="00E63932">
        <w:rPr>
          <w:rStyle w:val="rynqvb"/>
          <w:rFonts w:ascii="Calibri body" w:hAnsi="Calibri body"/>
          <w:lang w:val="sq-AL"/>
        </w:rPr>
        <w:t xml:space="preserve"> kur është i </w:t>
      </w:r>
      <w:proofErr w:type="spellStart"/>
      <w:r w:rsidRPr="00E63932">
        <w:rPr>
          <w:rStyle w:val="rynqvb"/>
          <w:rFonts w:ascii="Calibri body" w:hAnsi="Calibri body"/>
          <w:lang w:val="sq-AL"/>
        </w:rPr>
        <w:t>disponueshëm</w:t>
      </w:r>
      <w:proofErr w:type="spellEnd"/>
      <w:r w:rsidRPr="00E63932">
        <w:rPr>
          <w:rStyle w:val="rynqvb"/>
          <w:rFonts w:ascii="Calibri body" w:hAnsi="Calibri body"/>
          <w:lang w:val="sq-AL"/>
        </w:rPr>
        <w:t xml:space="preserve">; </w:t>
      </w:r>
    </w:p>
    <w:p w14:paraId="7F1070E2" w14:textId="77777777" w:rsidR="00F54FCE" w:rsidRPr="00E63932" w:rsidRDefault="00F54FCE" w:rsidP="009B54E0">
      <w:pPr>
        <w:jc w:val="both"/>
        <w:rPr>
          <w:rStyle w:val="rynqvb"/>
          <w:rFonts w:ascii="Calibri body" w:hAnsi="Calibri body"/>
          <w:lang w:val="sq-AL"/>
        </w:rPr>
      </w:pPr>
      <w:r w:rsidRPr="00E63932">
        <w:rPr>
          <w:rStyle w:val="rynqvb"/>
          <w:rFonts w:ascii="Calibri body" w:hAnsi="Calibri body"/>
          <w:lang w:val="sq-AL"/>
        </w:rPr>
        <w:t xml:space="preserve">5.4 Nëse </w:t>
      </w:r>
      <w:r w:rsidRPr="00E63932">
        <w:rPr>
          <w:rStyle w:val="rynqvb"/>
          <w:rFonts w:ascii="Calibri body" w:hAnsi="Calibri body"/>
          <w:lang w:val="sq-AL"/>
        </w:rPr>
        <w:t>E-</w:t>
      </w:r>
      <w:proofErr w:type="spellStart"/>
      <w:r w:rsidRPr="00E63932">
        <w:rPr>
          <w:rStyle w:val="rynqvb"/>
          <w:rFonts w:ascii="Calibri body" w:hAnsi="Calibri body"/>
          <w:lang w:val="sq-AL"/>
        </w:rPr>
        <w:t>vauçeri</w:t>
      </w:r>
      <w:proofErr w:type="spellEnd"/>
      <w:r w:rsidRPr="00E63932">
        <w:rPr>
          <w:rStyle w:val="rynqvb"/>
          <w:rFonts w:ascii="Calibri body" w:hAnsi="Calibri body"/>
          <w:lang w:val="sq-AL"/>
        </w:rPr>
        <w:t xml:space="preserve"> është i pamjaftueshëm për të shlyer plotësisht faturën, </w:t>
      </w:r>
      <w:r w:rsidRPr="00E63932">
        <w:rPr>
          <w:rStyle w:val="rynqvb"/>
          <w:rFonts w:ascii="Calibri body" w:hAnsi="Calibri body"/>
          <w:lang w:val="sq-AL"/>
        </w:rPr>
        <w:t>atëherë a</w:t>
      </w:r>
      <w:r w:rsidRPr="00E63932">
        <w:rPr>
          <w:rStyle w:val="rynqvb"/>
          <w:rFonts w:ascii="Calibri body" w:hAnsi="Calibri body"/>
          <w:lang w:val="sq-AL"/>
        </w:rPr>
        <w:t xml:space="preserve">nëtari do të shlyejë </w:t>
      </w:r>
      <w:r w:rsidRPr="00E63932">
        <w:rPr>
          <w:rStyle w:val="rynqvb"/>
          <w:rFonts w:ascii="Calibri body" w:hAnsi="Calibri body"/>
          <w:lang w:val="sq-AL"/>
        </w:rPr>
        <w:t>vlerën</w:t>
      </w:r>
      <w:r w:rsidRPr="00E63932">
        <w:rPr>
          <w:rStyle w:val="rynqvb"/>
          <w:rFonts w:ascii="Calibri body" w:hAnsi="Calibri body"/>
          <w:lang w:val="sq-AL"/>
        </w:rPr>
        <w:t xml:space="preserve"> e mbetur, pra diferencën, drejtpërdrejt në pikën e shitjes duke bërë një pagesë shtesë; </w:t>
      </w:r>
    </w:p>
    <w:p w14:paraId="67772EF9" w14:textId="77777777" w:rsidR="00F54FCE" w:rsidRPr="00E63932" w:rsidRDefault="00F54FCE" w:rsidP="009B54E0">
      <w:pPr>
        <w:jc w:val="both"/>
        <w:rPr>
          <w:rStyle w:val="rynqvb"/>
          <w:rFonts w:ascii="Calibri body" w:hAnsi="Calibri body"/>
          <w:lang w:val="sq-AL"/>
        </w:rPr>
      </w:pPr>
      <w:r w:rsidRPr="00E63932">
        <w:rPr>
          <w:rStyle w:val="rynqvb"/>
          <w:rFonts w:ascii="Calibri body" w:hAnsi="Calibri body"/>
          <w:lang w:val="sq-AL"/>
        </w:rPr>
        <w:t xml:space="preserve">5.5 Pikët e fituara përmes Programit nuk kanë vlerë monetare dhe nuk mund të shkëmbehen me para me Markën pjesëmarrëse; </w:t>
      </w:r>
    </w:p>
    <w:p w14:paraId="3F4368E1" w14:textId="77777777" w:rsidR="00F54FCE" w:rsidRPr="00E63932" w:rsidRDefault="00F54FCE" w:rsidP="009B54E0">
      <w:pPr>
        <w:jc w:val="both"/>
        <w:rPr>
          <w:rStyle w:val="rynqvb"/>
          <w:rFonts w:ascii="Calibri body" w:hAnsi="Calibri body"/>
          <w:lang w:val="sq-AL"/>
        </w:rPr>
      </w:pPr>
      <w:r w:rsidRPr="00E63932">
        <w:rPr>
          <w:rStyle w:val="rynqvb"/>
          <w:rFonts w:ascii="Calibri body" w:hAnsi="Calibri body"/>
          <w:lang w:val="sq-AL"/>
        </w:rPr>
        <w:t>5.6 Pasi të lëshohen, E-</w:t>
      </w:r>
      <w:proofErr w:type="spellStart"/>
      <w:r w:rsidRPr="00E63932">
        <w:rPr>
          <w:rStyle w:val="rynqvb"/>
          <w:rFonts w:ascii="Calibri body" w:hAnsi="Calibri body"/>
          <w:lang w:val="sq-AL"/>
        </w:rPr>
        <w:t>v</w:t>
      </w:r>
      <w:r w:rsidRPr="00E63932">
        <w:rPr>
          <w:rStyle w:val="rynqvb"/>
          <w:rFonts w:ascii="Calibri body" w:hAnsi="Calibri body"/>
          <w:lang w:val="sq-AL"/>
        </w:rPr>
        <w:t>auçerët</w:t>
      </w:r>
      <w:proofErr w:type="spellEnd"/>
      <w:r w:rsidRPr="00E63932">
        <w:rPr>
          <w:rStyle w:val="rynqvb"/>
          <w:rFonts w:ascii="Calibri body" w:hAnsi="Calibri body"/>
          <w:lang w:val="sq-AL"/>
        </w:rPr>
        <w:t xml:space="preserve"> janë të pakthyeshëm; </w:t>
      </w:r>
    </w:p>
    <w:p w14:paraId="4620DE07" w14:textId="77777777" w:rsidR="00F54FCE" w:rsidRPr="00E63932" w:rsidRDefault="00F54FCE" w:rsidP="009B54E0">
      <w:pPr>
        <w:jc w:val="both"/>
        <w:rPr>
          <w:rStyle w:val="rynqvb"/>
          <w:rFonts w:ascii="Calibri body" w:hAnsi="Calibri body"/>
          <w:lang w:val="sq-AL"/>
        </w:rPr>
      </w:pPr>
      <w:r w:rsidRPr="00E63932">
        <w:rPr>
          <w:rStyle w:val="rynqvb"/>
          <w:rFonts w:ascii="Calibri body" w:hAnsi="Calibri body"/>
          <w:lang w:val="sq-AL"/>
        </w:rPr>
        <w:t xml:space="preserve">5.7 </w:t>
      </w:r>
      <w:r w:rsidRPr="00E63932">
        <w:rPr>
          <w:rStyle w:val="rynqvb"/>
          <w:rFonts w:ascii="Calibri body" w:hAnsi="Calibri body"/>
          <w:lang w:val="sq-AL"/>
        </w:rPr>
        <w:t>E-</w:t>
      </w:r>
      <w:proofErr w:type="spellStart"/>
      <w:r w:rsidRPr="00E63932">
        <w:rPr>
          <w:rStyle w:val="rynqvb"/>
          <w:rFonts w:ascii="Calibri body" w:hAnsi="Calibri body"/>
          <w:lang w:val="sq-AL"/>
        </w:rPr>
        <w:t>vauçerët</w:t>
      </w:r>
      <w:proofErr w:type="spellEnd"/>
      <w:r w:rsidRPr="00E63932">
        <w:rPr>
          <w:rStyle w:val="rynqvb"/>
          <w:rFonts w:ascii="Calibri body" w:hAnsi="Calibri body"/>
          <w:lang w:val="sq-AL"/>
        </w:rPr>
        <w:t xml:space="preserve"> </w:t>
      </w:r>
      <w:r w:rsidRPr="00E63932">
        <w:rPr>
          <w:rStyle w:val="rynqvb"/>
          <w:rFonts w:ascii="Calibri body" w:hAnsi="Calibri body"/>
          <w:lang w:val="sq-AL"/>
        </w:rPr>
        <w:t xml:space="preserve">janë të vlefshëm vetëm për një periudhë prej 90 (nëntëdhjetë) ditësh nga data e lëshimit, pas së cilës ato do të hiqen automatikisht nga llogaria e Anëtarit; </w:t>
      </w:r>
    </w:p>
    <w:p w14:paraId="5E3097A2" w14:textId="77777777" w:rsidR="00F54FCE" w:rsidRPr="00E63932" w:rsidRDefault="00F54FCE" w:rsidP="009B54E0">
      <w:pPr>
        <w:jc w:val="both"/>
        <w:rPr>
          <w:rStyle w:val="rynqvb"/>
          <w:rFonts w:ascii="Calibri body" w:hAnsi="Calibri body"/>
          <w:lang w:val="sq-AL"/>
        </w:rPr>
      </w:pPr>
      <w:r w:rsidRPr="00E63932">
        <w:rPr>
          <w:rStyle w:val="rynqvb"/>
          <w:rFonts w:ascii="Calibri body" w:hAnsi="Calibri body"/>
          <w:lang w:val="sq-AL"/>
        </w:rPr>
        <w:t>5.8 E-</w:t>
      </w:r>
      <w:proofErr w:type="spellStart"/>
      <w:r w:rsidRPr="00E63932">
        <w:rPr>
          <w:rStyle w:val="rynqvb"/>
          <w:rFonts w:ascii="Calibri body" w:hAnsi="Calibri body"/>
          <w:lang w:val="sq-AL"/>
        </w:rPr>
        <w:t>vauçeri</w:t>
      </w:r>
      <w:proofErr w:type="spellEnd"/>
      <w:r w:rsidRPr="00E63932">
        <w:rPr>
          <w:rStyle w:val="rynqvb"/>
          <w:rFonts w:ascii="Calibri body" w:hAnsi="Calibri body"/>
          <w:lang w:val="sq-AL"/>
        </w:rPr>
        <w:t xml:space="preserve"> nuk mund të konvertohet dhe të këmbehet me para me Pjesëmarrësin e Markës, as nuk mund të trajtohet si ndonjë depozitë në para; </w:t>
      </w:r>
    </w:p>
    <w:p w14:paraId="2ACCBE68" w14:textId="3E3386B3" w:rsidR="00CC29E3" w:rsidRPr="00E63932" w:rsidRDefault="00F54FCE" w:rsidP="00F54FCE">
      <w:pPr>
        <w:jc w:val="both"/>
        <w:rPr>
          <w:rFonts w:ascii="Calibri body" w:hAnsi="Calibri body"/>
          <w:lang w:val="sq-AL"/>
        </w:rPr>
      </w:pPr>
      <w:r w:rsidRPr="00E63932">
        <w:rPr>
          <w:rStyle w:val="rynqvb"/>
          <w:rFonts w:ascii="Calibri body" w:hAnsi="Calibri body"/>
          <w:lang w:val="sq-AL"/>
        </w:rPr>
        <w:t xml:space="preserve">5.9. </w:t>
      </w:r>
      <w:r w:rsidRPr="00E63932">
        <w:rPr>
          <w:rStyle w:val="rynqvb"/>
          <w:rFonts w:ascii="Calibri body" w:hAnsi="Calibri body"/>
          <w:lang w:val="sq-AL"/>
        </w:rPr>
        <w:t>E-</w:t>
      </w:r>
      <w:proofErr w:type="spellStart"/>
      <w:r w:rsidRPr="00E63932">
        <w:rPr>
          <w:rStyle w:val="rynqvb"/>
          <w:rFonts w:ascii="Calibri body" w:hAnsi="Calibri body"/>
          <w:lang w:val="sq-AL"/>
        </w:rPr>
        <w:t>vauçerët</w:t>
      </w:r>
      <w:proofErr w:type="spellEnd"/>
      <w:r w:rsidRPr="00E63932">
        <w:rPr>
          <w:rStyle w:val="rynqvb"/>
          <w:rFonts w:ascii="Calibri body" w:hAnsi="Calibri body"/>
          <w:lang w:val="sq-AL"/>
        </w:rPr>
        <w:t xml:space="preserve"> zakonisht përdoren për të blerë produkte dhe shërbime me çmimet aktuale të Markës pjesëmarrëse;</w:t>
      </w:r>
      <w:bookmarkStart w:id="3" w:name="_Hlk193969294"/>
    </w:p>
    <w:bookmarkEnd w:id="3"/>
    <w:p w14:paraId="13612D41" w14:textId="23DF23B6" w:rsidR="00401A0A" w:rsidRPr="00E63932" w:rsidRDefault="00F54FCE" w:rsidP="00401A0A">
      <w:pPr>
        <w:pStyle w:val="Heading1"/>
        <w:numPr>
          <w:ilvl w:val="0"/>
          <w:numId w:val="2"/>
        </w:numPr>
        <w:rPr>
          <w:rFonts w:ascii="Calibri body" w:hAnsi="Calibri body"/>
          <w:b/>
          <w:bCs/>
          <w:lang w:val="sq-AL"/>
        </w:rPr>
      </w:pPr>
      <w:r w:rsidRPr="00E63932">
        <w:rPr>
          <w:rFonts w:ascii="Calibri body" w:hAnsi="Calibri body"/>
          <w:b/>
          <w:bCs/>
          <w:lang w:val="sq-AL"/>
        </w:rPr>
        <w:t>REGJISTRIMI DEHE PJESËMARRJA NË PROGRAM</w:t>
      </w:r>
    </w:p>
    <w:p w14:paraId="49558ABB" w14:textId="77777777" w:rsidR="00401A0A" w:rsidRPr="00E63932" w:rsidRDefault="00401A0A" w:rsidP="00401A0A">
      <w:pPr>
        <w:rPr>
          <w:rFonts w:ascii="Calibri body" w:hAnsi="Calibri body"/>
          <w:lang w:val="sq-AL"/>
        </w:rPr>
      </w:pPr>
    </w:p>
    <w:p w14:paraId="75C82121" w14:textId="77777777" w:rsidR="00F54FCE" w:rsidRPr="00E63932" w:rsidRDefault="00F54FCE" w:rsidP="00705869">
      <w:pPr>
        <w:jc w:val="both"/>
        <w:rPr>
          <w:rStyle w:val="rynqvb"/>
          <w:rFonts w:ascii="Calibri body" w:hAnsi="Calibri body"/>
          <w:lang w:val="sq-AL"/>
        </w:rPr>
      </w:pPr>
      <w:r w:rsidRPr="00E63932">
        <w:rPr>
          <w:rStyle w:val="rynqvb"/>
          <w:rFonts w:ascii="Calibri body" w:hAnsi="Calibri body"/>
          <w:lang w:val="sq-AL"/>
        </w:rPr>
        <w:t>6.1 Aplikimi për anëtarësim në Program duhet të bëhet ekskluzivisht përmes aplikacionit</w:t>
      </w:r>
      <w:r w:rsidRPr="00E63932">
        <w:rPr>
          <w:rStyle w:val="rynqvb"/>
          <w:rFonts w:ascii="Calibri body" w:hAnsi="Calibri body"/>
          <w:lang w:val="sq-AL"/>
        </w:rPr>
        <w:t xml:space="preserve"> të</w:t>
      </w:r>
      <w:r w:rsidRPr="00E63932">
        <w:rPr>
          <w:rStyle w:val="rynqvb"/>
          <w:rFonts w:ascii="Calibri body" w:hAnsi="Calibri body"/>
          <w:lang w:val="sq-AL"/>
        </w:rPr>
        <w:t xml:space="preserv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w:t>
      </w:r>
    </w:p>
    <w:p w14:paraId="48C831FA" w14:textId="43322527" w:rsidR="00F54FCE" w:rsidRPr="00E63932" w:rsidRDefault="00F54FCE" w:rsidP="00705869">
      <w:pPr>
        <w:jc w:val="both"/>
        <w:rPr>
          <w:rStyle w:val="rynqvb"/>
          <w:rFonts w:ascii="Calibri body" w:hAnsi="Calibri body"/>
          <w:lang w:val="sq-AL"/>
        </w:rPr>
      </w:pPr>
      <w:r w:rsidRPr="00E63932">
        <w:rPr>
          <w:rStyle w:val="rynqvb"/>
          <w:rFonts w:ascii="Calibri body" w:hAnsi="Calibri body"/>
          <w:lang w:val="sq-AL"/>
        </w:rPr>
        <w:t xml:space="preserve">6.2 Anëtarësimi në Program është i </w:t>
      </w:r>
      <w:proofErr w:type="spellStart"/>
      <w:r w:rsidRPr="00E63932">
        <w:rPr>
          <w:rStyle w:val="rynqvb"/>
          <w:rFonts w:ascii="Calibri body" w:hAnsi="Calibri body"/>
          <w:lang w:val="sq-AL"/>
        </w:rPr>
        <w:t>disponueshëm</w:t>
      </w:r>
      <w:proofErr w:type="spellEnd"/>
      <w:r w:rsidRPr="00E63932">
        <w:rPr>
          <w:rStyle w:val="rynqvb"/>
          <w:rFonts w:ascii="Calibri body" w:hAnsi="Calibri body"/>
          <w:lang w:val="sq-AL"/>
        </w:rPr>
        <w:t xml:space="preserve"> vetëm për individët mbi moshën 18 vjeç dhe nuk është i </w:t>
      </w:r>
      <w:proofErr w:type="spellStart"/>
      <w:r w:rsidRPr="00E63932">
        <w:rPr>
          <w:rStyle w:val="rynqvb"/>
          <w:rFonts w:ascii="Calibri body" w:hAnsi="Calibri body"/>
          <w:lang w:val="sq-AL"/>
        </w:rPr>
        <w:t>disponueshëm</w:t>
      </w:r>
      <w:proofErr w:type="spellEnd"/>
      <w:r w:rsidRPr="00E63932">
        <w:rPr>
          <w:rStyle w:val="rynqvb"/>
          <w:rFonts w:ascii="Calibri body" w:hAnsi="Calibri body"/>
          <w:lang w:val="sq-AL"/>
        </w:rPr>
        <w:t xml:space="preserve"> për kompanitë, partneritetet, shoqatat, grupet ose personat e tjerë juridik.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mund të refuzojë anëtarësimin pa u kërkuar të japë një arsye; </w:t>
      </w:r>
    </w:p>
    <w:p w14:paraId="491D937A" w14:textId="77777777" w:rsidR="00F54FCE" w:rsidRPr="00E63932" w:rsidRDefault="00F54FCE" w:rsidP="00705869">
      <w:pPr>
        <w:jc w:val="both"/>
        <w:rPr>
          <w:rStyle w:val="rynqvb"/>
          <w:rFonts w:ascii="Calibri body" w:hAnsi="Calibri body"/>
          <w:lang w:val="sq-AL"/>
        </w:rPr>
      </w:pPr>
      <w:r w:rsidRPr="00E63932">
        <w:rPr>
          <w:rStyle w:val="rynqvb"/>
          <w:rFonts w:ascii="Calibri body" w:hAnsi="Calibri body"/>
          <w:lang w:val="sq-AL"/>
        </w:rPr>
        <w:t xml:space="preserve">6.3 Të gjitha të dhënat e kërkuara për anëtarësim në Program duhet të dorëzohen saktë dhe plotësisht. Të gjitha të dhënat personale që Anëtari i ofron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w:t>
      </w:r>
      <w:r w:rsidRPr="00E63932">
        <w:rPr>
          <w:rStyle w:val="rynqvb"/>
          <w:rFonts w:ascii="Calibri body" w:hAnsi="Calibri body"/>
          <w:lang w:val="sq-AL"/>
        </w:rPr>
        <w:t>-it</w:t>
      </w:r>
      <w:r w:rsidRPr="00E63932">
        <w:rPr>
          <w:rStyle w:val="rynqvb"/>
          <w:rFonts w:ascii="Calibri body" w:hAnsi="Calibri body"/>
          <w:lang w:val="sq-AL"/>
        </w:rPr>
        <w:t xml:space="preserve"> kur aplikon për anëtarësim ose përdor platformën do të përdoren në përputhje me "Politikën e Përpunimit të </w:t>
      </w:r>
      <w:proofErr w:type="spellStart"/>
      <w:r w:rsidRPr="00E63932">
        <w:rPr>
          <w:rStyle w:val="rynqvb"/>
          <w:rFonts w:ascii="Calibri body" w:hAnsi="Calibri body"/>
          <w:lang w:val="sq-AL"/>
        </w:rPr>
        <w:t>të</w:t>
      </w:r>
      <w:proofErr w:type="spellEnd"/>
      <w:r w:rsidRPr="00E63932">
        <w:rPr>
          <w:rStyle w:val="rynqvb"/>
          <w:rFonts w:ascii="Calibri body" w:hAnsi="Calibri body"/>
          <w:lang w:val="sq-AL"/>
        </w:rPr>
        <w:t xml:space="preserve"> Dhënave Personale për Aplikimin dhe Programin e </w:t>
      </w:r>
      <w:r w:rsidRPr="00E63932">
        <w:rPr>
          <w:rStyle w:val="rynqvb"/>
          <w:rFonts w:ascii="Calibri body" w:hAnsi="Calibri body"/>
          <w:lang w:val="sq-AL"/>
        </w:rPr>
        <w:t xml:space="preserve">Lojalitetit </w:t>
      </w:r>
      <w:r w:rsidRPr="00E63932">
        <w:rPr>
          <w:rStyle w:val="rynqvb"/>
          <w:rFonts w:ascii="Calibri body" w:hAnsi="Calibri body"/>
          <w:lang w:val="sq-AL"/>
        </w:rPr>
        <w:t xml:space="preserve">në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të Qendrës Tregtare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w:t>
      </w:r>
    </w:p>
    <w:p w14:paraId="52E2F160" w14:textId="47080498" w:rsidR="00F54FCE" w:rsidRPr="00E63932" w:rsidRDefault="00F54FCE" w:rsidP="00705869">
      <w:pPr>
        <w:jc w:val="both"/>
        <w:rPr>
          <w:rStyle w:val="rynqvb"/>
          <w:rFonts w:ascii="Calibri body" w:hAnsi="Calibri body"/>
          <w:lang w:val="sq-AL"/>
        </w:rPr>
      </w:pPr>
      <w:r w:rsidRPr="00E63932">
        <w:rPr>
          <w:rStyle w:val="rynqvb"/>
          <w:rFonts w:ascii="Calibri body" w:hAnsi="Calibri body"/>
          <w:lang w:val="sq-AL"/>
        </w:rPr>
        <w:lastRenderedPageBreak/>
        <w:t xml:space="preserve">6.4 Krijimi i një llogarie anëtarësimi do të konsiderohet i paplotë nëse të dhënat e kërkuara të anëtarësimit nuk ofrohen saktë dhe </w:t>
      </w:r>
      <w:r w:rsidRPr="00E63932">
        <w:rPr>
          <w:rStyle w:val="rynqvb"/>
          <w:rFonts w:ascii="Calibri body" w:hAnsi="Calibri body"/>
          <w:lang w:val="sq-AL"/>
        </w:rPr>
        <w:t>janë të pa plota</w:t>
      </w:r>
      <w:r w:rsidRPr="00E63932">
        <w:rPr>
          <w:rStyle w:val="rynqvb"/>
          <w:rFonts w:ascii="Calibri body" w:hAnsi="Calibri body"/>
          <w:lang w:val="sq-AL"/>
        </w:rPr>
        <w:t>;</w:t>
      </w:r>
    </w:p>
    <w:p w14:paraId="06C3E543" w14:textId="77777777" w:rsidR="00F54FCE" w:rsidRPr="00E63932" w:rsidRDefault="00232DE2" w:rsidP="00705869">
      <w:pPr>
        <w:jc w:val="both"/>
        <w:rPr>
          <w:rStyle w:val="rynqvb"/>
          <w:rFonts w:ascii="Calibri body" w:hAnsi="Calibri body"/>
          <w:lang w:val="sq-AL"/>
        </w:rPr>
      </w:pPr>
      <w:r w:rsidRPr="00E63932">
        <w:rPr>
          <w:rFonts w:ascii="Calibri body" w:hAnsi="Calibri body"/>
          <w:lang w:val="sq-AL"/>
        </w:rPr>
        <w:t>6.5</w:t>
      </w:r>
      <w:r w:rsidR="00F54FCE" w:rsidRPr="00E63932">
        <w:rPr>
          <w:rStyle w:val="rynqvb"/>
          <w:rFonts w:ascii="Calibri body" w:hAnsi="Calibri body"/>
          <w:lang w:val="sq-AL"/>
        </w:rPr>
        <w:t xml:space="preserve">. Kur Anëtari krijon një llogari përdoruesi dhe regjistrohet në Program, Anëtarit do t'i dërgohet një fjalëkalim një herë për konfirmim, në momentin e vërtetimit të telefonit celular. Pas futjes së fjalëkalimit një herë në fushat e dhëna dhe pranimit të </w:t>
      </w:r>
      <w:r w:rsidR="00F54FCE" w:rsidRPr="00E63932">
        <w:rPr>
          <w:rStyle w:val="rynqvb"/>
          <w:rFonts w:ascii="Calibri body" w:hAnsi="Calibri body"/>
          <w:lang w:val="sq-AL"/>
        </w:rPr>
        <w:t>Rregullave</w:t>
      </w:r>
      <w:r w:rsidR="00F54FCE" w:rsidRPr="00E63932">
        <w:rPr>
          <w:rStyle w:val="rynqvb"/>
          <w:rFonts w:ascii="Calibri body" w:hAnsi="Calibri body"/>
          <w:lang w:val="sq-AL"/>
        </w:rPr>
        <w:t xml:space="preserve"> dhe Kushteve dhe Politikës së Përpunimit të </w:t>
      </w:r>
      <w:proofErr w:type="spellStart"/>
      <w:r w:rsidR="00F54FCE" w:rsidRPr="00E63932">
        <w:rPr>
          <w:rStyle w:val="rynqvb"/>
          <w:rFonts w:ascii="Calibri body" w:hAnsi="Calibri body"/>
          <w:lang w:val="sq-AL"/>
        </w:rPr>
        <w:t>të</w:t>
      </w:r>
      <w:proofErr w:type="spellEnd"/>
      <w:r w:rsidR="00F54FCE" w:rsidRPr="00E63932">
        <w:rPr>
          <w:rStyle w:val="rynqvb"/>
          <w:rFonts w:ascii="Calibri body" w:hAnsi="Calibri body"/>
          <w:lang w:val="sq-AL"/>
        </w:rPr>
        <w:t xml:space="preserve"> Dhënave Personale, Anëtari do të krijojë me sukses llogarinë e tij të përdoruesit; </w:t>
      </w:r>
    </w:p>
    <w:p w14:paraId="53C0ED5E" w14:textId="542C139B" w:rsidR="00F63901" w:rsidRPr="00E63932" w:rsidRDefault="00F54FCE" w:rsidP="00705869">
      <w:pPr>
        <w:jc w:val="both"/>
        <w:rPr>
          <w:rStyle w:val="rynqvb"/>
          <w:rFonts w:ascii="Calibri body" w:hAnsi="Calibri body"/>
          <w:lang w:val="sq-AL"/>
        </w:rPr>
      </w:pPr>
      <w:r w:rsidRPr="00E63932">
        <w:rPr>
          <w:rStyle w:val="rynqvb"/>
          <w:rFonts w:ascii="Calibri body" w:hAnsi="Calibri body"/>
          <w:lang w:val="sq-AL"/>
        </w:rPr>
        <w:t xml:space="preserve">6.6 Çdo Anëtar është përgjegjës për sigurimin e konfidencialitetit të </w:t>
      </w:r>
      <w:proofErr w:type="spellStart"/>
      <w:r w:rsidRPr="00E63932">
        <w:rPr>
          <w:rStyle w:val="rynqvb"/>
          <w:rFonts w:ascii="Calibri body" w:hAnsi="Calibri body"/>
          <w:lang w:val="sq-AL"/>
        </w:rPr>
        <w:t>të</w:t>
      </w:r>
      <w:proofErr w:type="spellEnd"/>
      <w:r w:rsidRPr="00E63932">
        <w:rPr>
          <w:rStyle w:val="rynqvb"/>
          <w:rFonts w:ascii="Calibri body" w:hAnsi="Calibri body"/>
          <w:lang w:val="sq-AL"/>
        </w:rPr>
        <w:t xml:space="preserve"> dhënave të </w:t>
      </w:r>
      <w:proofErr w:type="spellStart"/>
      <w:r w:rsidRPr="00E63932">
        <w:rPr>
          <w:rStyle w:val="rynqvb"/>
          <w:rFonts w:ascii="Calibri body" w:hAnsi="Calibri body"/>
          <w:lang w:val="sq-AL"/>
        </w:rPr>
        <w:t>aksesit</w:t>
      </w:r>
      <w:proofErr w:type="spellEnd"/>
      <w:r w:rsidRPr="00E63932">
        <w:rPr>
          <w:rStyle w:val="rynqvb"/>
          <w:rFonts w:ascii="Calibri body" w:hAnsi="Calibri body"/>
          <w:lang w:val="sq-AL"/>
        </w:rPr>
        <w:t xml:space="preserve"> në llogari dhe për ruajtjen e sigurisë së atyre të dhënave. Nëse siguria e të dhënave të tilla rrezikohet nga Anëtari ose nga një palë e tretë,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do të jetë përgjegjës për çdo </w:t>
      </w:r>
      <w:proofErr w:type="spellStart"/>
      <w:r w:rsidRPr="00E63932">
        <w:rPr>
          <w:rStyle w:val="rynqvb"/>
          <w:rFonts w:ascii="Calibri body" w:hAnsi="Calibri body"/>
          <w:lang w:val="sq-AL"/>
        </w:rPr>
        <w:t>akses</w:t>
      </w:r>
      <w:proofErr w:type="spellEnd"/>
      <w:r w:rsidRPr="00E63932">
        <w:rPr>
          <w:rStyle w:val="rynqvb"/>
          <w:rFonts w:ascii="Calibri body" w:hAnsi="Calibri body"/>
          <w:lang w:val="sq-AL"/>
        </w:rPr>
        <w:t xml:space="preserve"> në atë llogari të paautorizuar nga Anëtari, grumbullimin e pikëve, riblerjen e pikëve ose aktivitete të tjera të llogarisë që ndodhin si rezultat i </w:t>
      </w:r>
      <w:proofErr w:type="spellStart"/>
      <w:r w:rsidRPr="00E63932">
        <w:rPr>
          <w:rStyle w:val="rynqvb"/>
          <w:rFonts w:ascii="Calibri body" w:hAnsi="Calibri body"/>
          <w:lang w:val="sq-AL"/>
        </w:rPr>
        <w:t>aksesit</w:t>
      </w:r>
      <w:proofErr w:type="spellEnd"/>
      <w:r w:rsidRPr="00E63932">
        <w:rPr>
          <w:rStyle w:val="rynqvb"/>
          <w:rFonts w:ascii="Calibri body" w:hAnsi="Calibri body"/>
          <w:lang w:val="sq-AL"/>
        </w:rPr>
        <w:t xml:space="preserve"> të paautorizuar dhe në asnjë rast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do të jetë përgjegjës për </w:t>
      </w:r>
      <w:proofErr w:type="spellStart"/>
      <w:r w:rsidRPr="00E63932">
        <w:rPr>
          <w:rStyle w:val="rynqvb"/>
          <w:rFonts w:ascii="Calibri body" w:hAnsi="Calibri body"/>
          <w:lang w:val="sq-AL"/>
        </w:rPr>
        <w:t>rimbursimin</w:t>
      </w:r>
      <w:proofErr w:type="spellEnd"/>
      <w:r w:rsidRPr="00E63932">
        <w:rPr>
          <w:rStyle w:val="rynqvb"/>
          <w:rFonts w:ascii="Calibri body" w:hAnsi="Calibri body"/>
          <w:lang w:val="sq-AL"/>
        </w:rPr>
        <w:t xml:space="preserve"> e dëmit ndaj anëtarit ose për dëme të tjera të përdorura </w:t>
      </w:r>
      <w:r w:rsidRPr="00E63932">
        <w:rPr>
          <w:rStyle w:val="rynqvb"/>
          <w:rFonts w:ascii="Calibri body" w:hAnsi="Calibri body"/>
          <w:lang w:val="sq-AL"/>
        </w:rPr>
        <w:t xml:space="preserve">nga </w:t>
      </w:r>
      <w:proofErr w:type="spellStart"/>
      <w:r w:rsidRPr="00E63932">
        <w:rPr>
          <w:rStyle w:val="rynqvb"/>
          <w:rFonts w:ascii="Calibri body" w:hAnsi="Calibri body"/>
          <w:lang w:val="sq-AL"/>
        </w:rPr>
        <w:t>akses</w:t>
      </w:r>
      <w:proofErr w:type="spellEnd"/>
      <w:r w:rsidRPr="00E63932">
        <w:rPr>
          <w:rStyle w:val="rynqvb"/>
          <w:rFonts w:ascii="Calibri body" w:hAnsi="Calibri body"/>
          <w:lang w:val="sq-AL"/>
        </w:rPr>
        <w:t xml:space="preserve"> i </w:t>
      </w:r>
      <w:r w:rsidRPr="00E63932">
        <w:rPr>
          <w:rStyle w:val="rynqvb"/>
          <w:rFonts w:ascii="Calibri body" w:hAnsi="Calibri body"/>
          <w:lang w:val="sq-AL"/>
        </w:rPr>
        <w:t>pa</w:t>
      </w:r>
      <w:r w:rsidR="00E63932">
        <w:rPr>
          <w:rStyle w:val="rynqvb"/>
          <w:rFonts w:ascii="Calibri body" w:hAnsi="Calibri body"/>
          <w:lang w:val="sq-AL"/>
        </w:rPr>
        <w:t xml:space="preserve"> a</w:t>
      </w:r>
      <w:r w:rsidRPr="00E63932">
        <w:rPr>
          <w:rStyle w:val="rynqvb"/>
          <w:rFonts w:ascii="Calibri body" w:hAnsi="Calibri body"/>
          <w:lang w:val="sq-AL"/>
        </w:rPr>
        <w:t>u</w:t>
      </w:r>
      <w:r w:rsidR="00F63901" w:rsidRPr="00E63932">
        <w:rPr>
          <w:rStyle w:val="rynqvb"/>
          <w:rFonts w:ascii="Calibri body" w:hAnsi="Calibri body"/>
          <w:lang w:val="sq-AL"/>
        </w:rPr>
        <w:t>torizuar</w:t>
      </w:r>
      <w:r w:rsidRPr="00E63932">
        <w:rPr>
          <w:rStyle w:val="rynqvb"/>
          <w:rFonts w:ascii="Calibri body" w:hAnsi="Calibri body"/>
          <w:lang w:val="sq-AL"/>
        </w:rPr>
        <w:t xml:space="preserve">; </w:t>
      </w:r>
    </w:p>
    <w:p w14:paraId="001B1DF1" w14:textId="77777777" w:rsidR="00F63901" w:rsidRPr="00E63932" w:rsidRDefault="00F54FCE" w:rsidP="00705869">
      <w:pPr>
        <w:jc w:val="both"/>
        <w:rPr>
          <w:rStyle w:val="rynqvb"/>
          <w:rFonts w:ascii="Calibri body" w:hAnsi="Calibri body"/>
          <w:lang w:val="sq-AL"/>
        </w:rPr>
      </w:pPr>
      <w:r w:rsidRPr="00E63932">
        <w:rPr>
          <w:rStyle w:val="rynqvb"/>
          <w:rFonts w:ascii="Calibri body" w:hAnsi="Calibri body"/>
          <w:lang w:val="sq-AL"/>
        </w:rPr>
        <w:t xml:space="preserve">6.7 Anëtarësimi në Program nuk është i </w:t>
      </w:r>
      <w:proofErr w:type="spellStart"/>
      <w:r w:rsidRPr="00E63932">
        <w:rPr>
          <w:rStyle w:val="rynqvb"/>
          <w:rFonts w:ascii="Calibri body" w:hAnsi="Calibri body"/>
          <w:lang w:val="sq-AL"/>
        </w:rPr>
        <w:t>transferueshëm</w:t>
      </w:r>
      <w:proofErr w:type="spellEnd"/>
      <w:r w:rsidRPr="00E63932">
        <w:rPr>
          <w:rStyle w:val="rynqvb"/>
          <w:rFonts w:ascii="Calibri body" w:hAnsi="Calibri body"/>
          <w:lang w:val="sq-AL"/>
        </w:rPr>
        <w:t xml:space="preserve"> dhe mund të përdoret vetëm nga Anëtari që ka aplikuar për anëtarësim. Anëtarësimi mund të përdoret vetëm nga Anëtari për transaksionet e tij/saj të pranueshme dhe shlyerjen e pikëve/</w:t>
      </w:r>
      <w:proofErr w:type="spellStart"/>
      <w:r w:rsidR="00F63901" w:rsidRPr="00E63932">
        <w:rPr>
          <w:rStyle w:val="rynqvb"/>
          <w:rFonts w:ascii="Calibri body" w:hAnsi="Calibri body"/>
          <w:lang w:val="sq-AL"/>
        </w:rPr>
        <w:t>vauçerëve</w:t>
      </w:r>
      <w:proofErr w:type="spellEnd"/>
      <w:r w:rsidRPr="00E63932">
        <w:rPr>
          <w:rStyle w:val="rynqvb"/>
          <w:rFonts w:ascii="Calibri body" w:hAnsi="Calibri body"/>
          <w:lang w:val="sq-AL"/>
        </w:rPr>
        <w:t xml:space="preserve">, dhe jo për nevojat e të afërmve, miqve ose të njohurve të Anëtarit; </w:t>
      </w:r>
    </w:p>
    <w:p w14:paraId="118CF81A" w14:textId="47855FE2" w:rsidR="00545913" w:rsidRPr="00E63932" w:rsidRDefault="00F54FCE" w:rsidP="00705869">
      <w:pPr>
        <w:jc w:val="both"/>
        <w:rPr>
          <w:rFonts w:ascii="Calibri body" w:hAnsi="Calibri body"/>
          <w:lang w:val="sq-AL"/>
        </w:rPr>
      </w:pPr>
      <w:r w:rsidRPr="00E63932">
        <w:rPr>
          <w:rStyle w:val="rynqvb"/>
          <w:rFonts w:ascii="Calibri body" w:hAnsi="Calibri body"/>
          <w:lang w:val="sq-AL"/>
        </w:rPr>
        <w:t>6.8 Çdo llogari përdoruesi ka një numër unik identifikimi dhe një Anëtar</w:t>
      </w:r>
      <w:r w:rsidR="00F63901" w:rsidRPr="00E63932">
        <w:rPr>
          <w:rStyle w:val="rynqvb"/>
          <w:rFonts w:ascii="Calibri body" w:hAnsi="Calibri body"/>
          <w:lang w:val="sq-AL"/>
        </w:rPr>
        <w:t>i të</w:t>
      </w:r>
      <w:r w:rsidRPr="00E63932">
        <w:rPr>
          <w:rStyle w:val="rynqvb"/>
          <w:rFonts w:ascii="Calibri body" w:hAnsi="Calibri body"/>
          <w:lang w:val="sq-AL"/>
        </w:rPr>
        <w:t xml:space="preserve"> Programit mund t</w:t>
      </w:r>
      <w:r w:rsidR="00F63901" w:rsidRPr="00E63932">
        <w:rPr>
          <w:rStyle w:val="rynqvb"/>
          <w:rFonts w:ascii="Calibri body" w:hAnsi="Calibri body"/>
          <w:lang w:val="sq-AL"/>
        </w:rPr>
        <w:t>’i</w:t>
      </w:r>
      <w:r w:rsidRPr="00E63932">
        <w:rPr>
          <w:rStyle w:val="rynqvb"/>
          <w:rFonts w:ascii="Calibri body" w:hAnsi="Calibri body"/>
          <w:lang w:val="sq-AL"/>
        </w:rPr>
        <w:t xml:space="preserve"> lëshohet vetëm me një anëtarësim në çdo kohë të caktuar (me adresën e </w:t>
      </w:r>
      <w:proofErr w:type="spellStart"/>
      <w:r w:rsidRPr="00E63932">
        <w:rPr>
          <w:rStyle w:val="rynqvb"/>
          <w:rFonts w:ascii="Calibri body" w:hAnsi="Calibri body"/>
          <w:lang w:val="sq-AL"/>
        </w:rPr>
        <w:t>emailit</w:t>
      </w:r>
      <w:proofErr w:type="spellEnd"/>
      <w:r w:rsidRPr="00E63932">
        <w:rPr>
          <w:rStyle w:val="rynqvb"/>
          <w:rFonts w:ascii="Calibri body" w:hAnsi="Calibri body"/>
          <w:lang w:val="sq-AL"/>
        </w:rPr>
        <w:t xml:space="preserve"> dhe numrin celular që përdoren si identifikues unik).</w:t>
      </w:r>
    </w:p>
    <w:p w14:paraId="6FF69C2D" w14:textId="77777777" w:rsidR="006C2820" w:rsidRPr="00E63932" w:rsidRDefault="006C2820" w:rsidP="00401A0A">
      <w:pPr>
        <w:rPr>
          <w:rFonts w:ascii="Calibri body" w:hAnsi="Calibri body"/>
          <w:lang w:val="sq-AL"/>
        </w:rPr>
      </w:pPr>
    </w:p>
    <w:p w14:paraId="3D2ED651" w14:textId="4BD3897A" w:rsidR="006C2820" w:rsidRPr="00E63932" w:rsidRDefault="00F63901" w:rsidP="006C2820">
      <w:pPr>
        <w:pStyle w:val="Heading1"/>
        <w:numPr>
          <w:ilvl w:val="0"/>
          <w:numId w:val="2"/>
        </w:numPr>
        <w:rPr>
          <w:rFonts w:ascii="Calibri body" w:hAnsi="Calibri body"/>
          <w:b/>
          <w:bCs/>
          <w:lang w:val="sq-AL"/>
        </w:rPr>
      </w:pPr>
      <w:r w:rsidRPr="00E63932">
        <w:rPr>
          <w:rFonts w:ascii="Calibri body" w:hAnsi="Calibri body"/>
          <w:b/>
          <w:bCs/>
          <w:lang w:val="sq-AL"/>
        </w:rPr>
        <w:t>GJËRA TË PËRGJITHSHME</w:t>
      </w:r>
    </w:p>
    <w:p w14:paraId="77C1C8A1" w14:textId="77777777" w:rsidR="006C2820" w:rsidRPr="00E63932" w:rsidRDefault="006C2820" w:rsidP="006C2820">
      <w:pPr>
        <w:rPr>
          <w:rFonts w:ascii="Calibri body" w:hAnsi="Calibri body"/>
          <w:lang w:val="sq-AL"/>
        </w:rPr>
      </w:pPr>
    </w:p>
    <w:p w14:paraId="3EFF7B51" w14:textId="77777777" w:rsidR="00F63901"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7.1 Programi është pronë 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e cila ruan të gjitha të drejtat e pronësisë intelektuale në lidhje me Programin dhe Platformën. Të gjitha informacionet, dokumentet, imazhet dhe materialet e tjera të </w:t>
      </w:r>
      <w:proofErr w:type="spellStart"/>
      <w:r w:rsidRPr="00E63932">
        <w:rPr>
          <w:rStyle w:val="rynqvb"/>
          <w:rFonts w:ascii="Calibri body" w:hAnsi="Calibri body"/>
          <w:lang w:val="sq-AL"/>
        </w:rPr>
        <w:t>disponueshme</w:t>
      </w:r>
      <w:proofErr w:type="spellEnd"/>
      <w:r w:rsidRPr="00E63932">
        <w:rPr>
          <w:rStyle w:val="rynqvb"/>
          <w:rFonts w:ascii="Calibri body" w:hAnsi="Calibri body"/>
          <w:lang w:val="sq-AL"/>
        </w:rPr>
        <w:t xml:space="preserve"> në Platformë, (si dhe organizimi dhe faqosja e Platformës), së bashku me kodin bazë të softuerit, janë pronë e drejtpërdrejtë 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ose licencuesve të saj. Pa lejen paraprake me shkrim nga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Anëtari nuk mund të kopjojë, modifikojë, publikojë, transmetojë, shpërndajë, shesë ose transmetojë ndonjë material (qoftë në formë të shtypur, elektronik</w:t>
      </w:r>
      <w:r w:rsidRPr="00E63932">
        <w:rPr>
          <w:rStyle w:val="rynqvb"/>
          <w:rFonts w:ascii="Calibri body" w:hAnsi="Calibri body"/>
          <w:lang w:val="sq-AL"/>
        </w:rPr>
        <w:t>e</w:t>
      </w:r>
      <w:r w:rsidRPr="00E63932">
        <w:rPr>
          <w:rStyle w:val="rynqvb"/>
          <w:rFonts w:ascii="Calibri body" w:hAnsi="Calibri body"/>
          <w:lang w:val="sq-AL"/>
        </w:rPr>
        <w:t xml:space="preserve"> ose në ndonjë formë tjetër) në Platformë ose </w:t>
      </w:r>
      <w:r w:rsidRPr="00E63932">
        <w:rPr>
          <w:rStyle w:val="rynqvb"/>
          <w:rFonts w:ascii="Calibri body" w:hAnsi="Calibri body"/>
          <w:lang w:val="sq-AL"/>
        </w:rPr>
        <w:t xml:space="preserve">në </w:t>
      </w:r>
      <w:r w:rsidRPr="00E63932">
        <w:rPr>
          <w:rStyle w:val="rynqvb"/>
          <w:rFonts w:ascii="Calibri body" w:hAnsi="Calibri body"/>
          <w:lang w:val="sq-AL"/>
        </w:rPr>
        <w:t xml:space="preserve">kodin themelor të softuerit, qoftë tërësisht apo pjesërisht. Asgjë në këtë Program nuk duhet të interpretohet si dhënie e ndonjë licence, titulli ose ndonjë të drejte tjetër pronësie në këtë platformë, përmbajtjen e saj ose kodin themelor të softuerit. Të gjitha të drejtat që nuk jepen shprehimisht në këto Kushte janë të rezervuara. </w:t>
      </w:r>
    </w:p>
    <w:p w14:paraId="01D792E6" w14:textId="77777777" w:rsidR="00F63901"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7.2 Anëtarësimi në Program, pikët, shpërblimet dhe përfitimet ofrohen sipas gjykimit të vetëm të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të refuzojë të japë pikë, të tërheqë pikët e dhëna tashmë ose të pezullojë ose mbyllë llogarinë e Anëtarit. Mbajtja, pezullimi ose përfundimi i anëtarësimit mund të rezultojë në humbjen e të gjitha pikëve të grumbulluara në kohën e tërheqjes, pezullimit ose përfundimit të tillë. </w:t>
      </w:r>
    </w:p>
    <w:p w14:paraId="592EBECF" w14:textId="009699FF" w:rsidR="00A353B7" w:rsidRPr="00E63932" w:rsidRDefault="00F63901" w:rsidP="00B74A76">
      <w:pPr>
        <w:jc w:val="both"/>
        <w:rPr>
          <w:rFonts w:ascii="Calibri body" w:hAnsi="Calibri body"/>
          <w:lang w:val="sq-AL"/>
        </w:rPr>
      </w:pPr>
      <w:r w:rsidRPr="00E63932">
        <w:rPr>
          <w:rStyle w:val="rynqvb"/>
          <w:rFonts w:ascii="Calibri body" w:hAnsi="Calibri body"/>
          <w:lang w:val="sq-AL"/>
        </w:rPr>
        <w:t xml:space="preserve">7.3 Programi do të vazhdojë derisa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të vendosë (sipas gjykimit të tij) të përfundojë Programin.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do të përdorë të gjitha përpjekjet e arsyeshme për t'u siguruar të gjithë </w:t>
      </w:r>
      <w:r w:rsidRPr="00E63932">
        <w:rPr>
          <w:rStyle w:val="rynqvb"/>
          <w:rFonts w:ascii="Calibri body" w:hAnsi="Calibri body"/>
          <w:lang w:val="sq-AL"/>
        </w:rPr>
        <w:lastRenderedPageBreak/>
        <w:t>anëtarëve njoftimin paraprak për përfundimin e Programit nëpërmjet Platformës ose mjeteve të tjera</w:t>
      </w:r>
      <w:r w:rsidR="00AF149A" w:rsidRPr="00E63932">
        <w:rPr>
          <w:rFonts w:ascii="Calibri body" w:hAnsi="Calibri body"/>
          <w:lang w:val="sq-AL"/>
        </w:rPr>
        <w:t>.</w:t>
      </w:r>
    </w:p>
    <w:p w14:paraId="5352FA4A" w14:textId="77777777" w:rsidR="00F63901"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7.4 Anëtari pranon dhe pajtohet se ai/ajo nuk ka të drejta pronësie mbi Pikat ose Llogarinë e Përdoruesit. Për më tepër, Anëtari pranon dhe </w:t>
      </w:r>
      <w:r w:rsidRPr="00E63932">
        <w:rPr>
          <w:rStyle w:val="rynqvb"/>
          <w:rFonts w:ascii="Calibri body" w:hAnsi="Calibri body"/>
          <w:lang w:val="sq-AL"/>
        </w:rPr>
        <w:t>bie dakord</w:t>
      </w:r>
      <w:r w:rsidRPr="00E63932">
        <w:rPr>
          <w:rStyle w:val="rynqvb"/>
          <w:rFonts w:ascii="Calibri body" w:hAnsi="Calibri body"/>
          <w:lang w:val="sq-AL"/>
        </w:rPr>
        <w:t xml:space="preserve"> se nuk ka të drejta si përfitues i palës së tretë në asnjë marrëveshje midis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dhe çdo marke pjesëmarrëse ose tregtar tjetër, dhe se e vetmja marrëdhënie e krijuar nga këto Kushte është marrëdhënia midis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dhe Anëtarit. </w:t>
      </w:r>
    </w:p>
    <w:p w14:paraId="371E8EC4" w14:textId="77777777" w:rsidR="00F63901"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7.5 Çdo Anëtar mund ta ndërpresë anëtarësimin e tij duke dërguar një </w:t>
      </w:r>
      <w:proofErr w:type="spellStart"/>
      <w:r w:rsidRPr="00E63932">
        <w:rPr>
          <w:rStyle w:val="rynqvb"/>
          <w:rFonts w:ascii="Calibri body" w:hAnsi="Calibri body"/>
          <w:lang w:val="sq-AL"/>
        </w:rPr>
        <w:t>email</w:t>
      </w:r>
      <w:proofErr w:type="spellEnd"/>
      <w:r w:rsidRPr="00E63932">
        <w:rPr>
          <w:rStyle w:val="rynqvb"/>
          <w:rFonts w:ascii="Calibri body" w:hAnsi="Calibri body"/>
          <w:lang w:val="sq-AL"/>
        </w:rPr>
        <w:t xml:space="preserve"> në loyalty@seg.mk.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të ndërpresë anëtarësimin e një Anëtari menjëherë pas njoftimit në rast se (i)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beson se Anëtari ka shkelur këto Kushte ose ndonjë ligj të zbatueshëm, (</w:t>
      </w:r>
      <w:proofErr w:type="spellStart"/>
      <w:r w:rsidRPr="00E63932">
        <w:rPr>
          <w:rStyle w:val="rynqvb"/>
          <w:rFonts w:ascii="Calibri body" w:hAnsi="Calibri body"/>
          <w:lang w:val="sq-AL"/>
        </w:rPr>
        <w:t>ii</w:t>
      </w:r>
      <w:proofErr w:type="spellEnd"/>
      <w:r w:rsidRPr="00E63932">
        <w:rPr>
          <w:rStyle w:val="rynqvb"/>
          <w:rFonts w:ascii="Calibri body" w:hAnsi="Calibri body"/>
          <w:lang w:val="sq-AL"/>
        </w:rPr>
        <w:t>) Anëtari ka kryer ndonjë mashtrim ose ka abuzuar me Programin ose Përfitimet në çfarëdo mënyre, (</w:t>
      </w:r>
      <w:proofErr w:type="spellStart"/>
      <w:r w:rsidRPr="00E63932">
        <w:rPr>
          <w:rStyle w:val="rynqvb"/>
          <w:rFonts w:ascii="Calibri body" w:hAnsi="Calibri body"/>
          <w:lang w:val="sq-AL"/>
        </w:rPr>
        <w:t>iii</w:t>
      </w:r>
      <w:proofErr w:type="spellEnd"/>
      <w:r w:rsidRPr="00E63932">
        <w:rPr>
          <w:rStyle w:val="rynqvb"/>
          <w:rFonts w:ascii="Calibri body" w:hAnsi="Calibri body"/>
          <w:lang w:val="sq-AL"/>
        </w:rPr>
        <w:t xml:space="preserve">) Anëtari nuk ka fituar ose shlyer asnjë pikë në muajt e fundit (2). Anëtarësimi do të ndërpritet menjëherë pas një njoftimi të tillë. Pas përfundimit të Programit dhe/ose Anëtarësimit, të gjitha pikët e mbetura të parealizuara humbasin. </w:t>
      </w:r>
    </w:p>
    <w:p w14:paraId="601BF90F" w14:textId="78407D62" w:rsidR="001D58B4" w:rsidRPr="00E63932" w:rsidRDefault="00F63901" w:rsidP="00B74A76">
      <w:pPr>
        <w:jc w:val="both"/>
        <w:rPr>
          <w:rFonts w:ascii="Calibri body" w:hAnsi="Calibri body"/>
          <w:lang w:val="sq-AL"/>
        </w:rPr>
      </w:pPr>
      <w:r w:rsidRPr="00E63932">
        <w:rPr>
          <w:rStyle w:val="rynqvb"/>
          <w:rFonts w:ascii="Calibri body" w:hAnsi="Calibri body"/>
          <w:lang w:val="sq-AL"/>
        </w:rPr>
        <w:t xml:space="preserve">7.6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të modifikojë, përditësojë ose kufizojë çdo aspekt të Programit, duke përfshirë Kushtet, në çdo kohë pa informuar anëtarët. Është përgjegjësi e secilit Anëtar që të njihet me këto ndryshime, përditësime ose kufizime.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do të publikojë gjithmonë Kushtet më të fundit të Platformës. Përdorimi i vazhdueshëm i Platformës nga Anëtari pas një ndryshimi të tillë do të përbëjë pajtimin e Anëtarit me Kushtet e rishikuara. Nëse Anëtari nuk pranon ndonjë ndryshim të Kushteve, ai/ajo duhet të ndërpresë menjëherë Anëtarësimin, të ndalojë përdorimin e Platformës dhe Programit dhe të fshijë aplikacionin nga telefoni i tij/saj celular. Anulimi i anëtarësimit dhe ndërprerja e përdorimit të Programit është i vetmi mjet në dispozicion të Anëtarit në një rast të tillë</w:t>
      </w:r>
      <w:r w:rsidR="00E651EB" w:rsidRPr="00E63932">
        <w:rPr>
          <w:rFonts w:ascii="Calibri body" w:hAnsi="Calibri body"/>
          <w:lang w:val="sq-AL"/>
        </w:rPr>
        <w:t>.</w:t>
      </w:r>
    </w:p>
    <w:p w14:paraId="765E9B75" w14:textId="62CF0189" w:rsidR="00722E28" w:rsidRPr="00621728" w:rsidRDefault="00722E28" w:rsidP="00621728">
      <w:pPr>
        <w:rPr>
          <w:rFonts w:ascii="Calibri body" w:eastAsia="Times New Roman" w:hAnsi="Calibri body" w:cs="Times New Roman"/>
          <w:kern w:val="0"/>
          <w:sz w:val="24"/>
          <w:szCs w:val="24"/>
          <w:lang w:val="mk-MK" w:eastAsia="mk-MK"/>
          <w14:ligatures w14:val="none"/>
        </w:rPr>
      </w:pPr>
      <w:r w:rsidRPr="00621728">
        <w:rPr>
          <w:rFonts w:ascii="Calibri body" w:hAnsi="Calibri body"/>
          <w:lang w:val="sq-AL"/>
        </w:rPr>
        <w:t xml:space="preserve">7.7 </w:t>
      </w:r>
      <w:proofErr w:type="spellStart"/>
      <w:r w:rsidR="00E63932" w:rsidRPr="00621728">
        <w:rPr>
          <w:rFonts w:ascii="Calibri body" w:eastAsia="Times New Roman" w:hAnsi="Calibri body" w:cs="Times New Roman"/>
          <w:kern w:val="0"/>
          <w:sz w:val="24"/>
          <w:szCs w:val="24"/>
          <w:lang w:val="sq-AL" w:eastAsia="mk-MK"/>
          <w14:ligatures w14:val="none"/>
        </w:rPr>
        <w:t>East</w:t>
      </w:r>
      <w:proofErr w:type="spellEnd"/>
      <w:r w:rsidR="00E63932" w:rsidRPr="00621728">
        <w:rPr>
          <w:rFonts w:ascii="Calibri body" w:eastAsia="Times New Roman" w:hAnsi="Calibri body" w:cs="Times New Roman"/>
          <w:kern w:val="0"/>
          <w:sz w:val="24"/>
          <w:szCs w:val="24"/>
          <w:lang w:val="sq-AL" w:eastAsia="mk-MK"/>
          <w14:ligatures w14:val="none"/>
        </w:rPr>
        <w:t xml:space="preserve"> Gate Mall rezervon të drejtën të shtojë, heqë ose zëvendësojë markat pjesëmarrëse ose partnerët e palëve të treta nga Programi herë pas here dhe të përjashtojë produkte ose shërbime të caktuara nga përshtatshmëria për të fituar ose shlyer pikë. </w:t>
      </w:r>
      <w:proofErr w:type="spellStart"/>
      <w:r w:rsidR="00E63932" w:rsidRPr="00621728">
        <w:rPr>
          <w:rFonts w:ascii="Calibri body" w:eastAsia="Times New Roman" w:hAnsi="Calibri body" w:cs="Times New Roman"/>
          <w:kern w:val="0"/>
          <w:sz w:val="24"/>
          <w:szCs w:val="24"/>
          <w:lang w:val="sq-AL" w:eastAsia="mk-MK"/>
          <w14:ligatures w14:val="none"/>
        </w:rPr>
        <w:t>East</w:t>
      </w:r>
      <w:proofErr w:type="spellEnd"/>
      <w:r w:rsidR="00E63932" w:rsidRPr="00621728">
        <w:rPr>
          <w:rFonts w:ascii="Calibri body" w:eastAsia="Times New Roman" w:hAnsi="Calibri body" w:cs="Times New Roman"/>
          <w:kern w:val="0"/>
          <w:sz w:val="24"/>
          <w:szCs w:val="24"/>
          <w:lang w:val="sq-AL" w:eastAsia="mk-MK"/>
          <w14:ligatures w14:val="none"/>
        </w:rPr>
        <w:t xml:space="preserve"> Gate Mall nuk pranon asnjë përgjegjësi për tërheqjen e ndonjë marke, partneri ose produkti ose shërbimi që merr pjesë në Program, </w:t>
      </w:r>
      <w:r w:rsidR="00621728" w:rsidRPr="00621728">
        <w:rPr>
          <w:rFonts w:ascii="Calibri body" w:eastAsia="Times New Roman" w:hAnsi="Calibri body" w:cs="Times New Roman"/>
          <w:kern w:val="0"/>
          <w:sz w:val="24"/>
          <w:szCs w:val="24"/>
          <w:lang w:val="sq-AL" w:eastAsia="mk-MK"/>
          <w14:ligatures w14:val="none"/>
        </w:rPr>
        <w:t xml:space="preserve">edhe pse </w:t>
      </w:r>
      <w:r w:rsidR="00E63932" w:rsidRPr="00621728">
        <w:rPr>
          <w:rFonts w:ascii="Calibri body" w:eastAsia="Times New Roman" w:hAnsi="Calibri body" w:cs="Times New Roman"/>
          <w:kern w:val="0"/>
          <w:sz w:val="24"/>
          <w:szCs w:val="24"/>
          <w:lang w:val="sq-AL" w:eastAsia="mk-MK"/>
          <w14:ligatures w14:val="none"/>
        </w:rPr>
        <w:t xml:space="preserve">një tërheqje e tillë mund të ndikojë në përfitimet e </w:t>
      </w:r>
      <w:proofErr w:type="spellStart"/>
      <w:r w:rsidR="00E63932" w:rsidRPr="00621728">
        <w:rPr>
          <w:rFonts w:ascii="Calibri body" w:eastAsia="Times New Roman" w:hAnsi="Calibri body" w:cs="Times New Roman"/>
          <w:kern w:val="0"/>
          <w:sz w:val="24"/>
          <w:szCs w:val="24"/>
          <w:lang w:val="sq-AL" w:eastAsia="mk-MK"/>
          <w14:ligatures w14:val="none"/>
        </w:rPr>
        <w:t>disponueshme</w:t>
      </w:r>
      <w:proofErr w:type="spellEnd"/>
      <w:r w:rsidR="00E63932" w:rsidRPr="00621728">
        <w:rPr>
          <w:rFonts w:ascii="Calibri body" w:eastAsia="Times New Roman" w:hAnsi="Calibri body" w:cs="Times New Roman"/>
          <w:kern w:val="0"/>
          <w:sz w:val="24"/>
          <w:szCs w:val="24"/>
          <w:lang w:val="sq-AL" w:eastAsia="mk-MK"/>
          <w14:ligatures w14:val="none"/>
        </w:rPr>
        <w:t xml:space="preserve"> për anëtarët</w:t>
      </w:r>
      <w:r w:rsidRPr="00621728">
        <w:rPr>
          <w:rFonts w:ascii="Calibri body" w:hAnsi="Calibri body"/>
          <w:lang w:val="sq-AL"/>
        </w:rPr>
        <w:t>.</w:t>
      </w:r>
    </w:p>
    <w:p w14:paraId="3BFC24FA" w14:textId="77777777" w:rsidR="00F63901"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7.8 Informacioni i publikuar në faqen e internetit ose në aplikacion mund të jetë i paplotë ose i pasaktë ose të përmbajë gabime </w:t>
      </w:r>
      <w:r w:rsidRPr="00E63932">
        <w:rPr>
          <w:rStyle w:val="rynqvb"/>
          <w:rFonts w:ascii="Calibri body" w:hAnsi="Calibri body"/>
          <w:lang w:val="sq-AL"/>
        </w:rPr>
        <w:t>shtypi</w:t>
      </w:r>
      <w:r w:rsidRPr="00E63932">
        <w:rPr>
          <w:rStyle w:val="rynqvb"/>
          <w:rFonts w:ascii="Calibri body" w:hAnsi="Calibri body"/>
          <w:lang w:val="sq-AL"/>
        </w:rPr>
        <w:t xml:space="preserv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rezervon të drejtën të korrigjojë çdo gabim në lidhje me çdo aspekt të Programit. </w:t>
      </w:r>
    </w:p>
    <w:p w14:paraId="0CDFBB57" w14:textId="77777777" w:rsidR="00F63901"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7.9 Shitja, transferimi ose shkëmbimi i çdo pike, përfitimi, oferte Programi ose përfitime të tjera të Programit është </w:t>
      </w:r>
      <w:proofErr w:type="spellStart"/>
      <w:r w:rsidRPr="00E63932">
        <w:rPr>
          <w:rStyle w:val="rynqvb"/>
          <w:rFonts w:ascii="Calibri body" w:hAnsi="Calibri body"/>
          <w:lang w:val="sq-AL"/>
        </w:rPr>
        <w:t>rreptësisht</w:t>
      </w:r>
      <w:proofErr w:type="spellEnd"/>
      <w:r w:rsidRPr="00E63932">
        <w:rPr>
          <w:rStyle w:val="rynqvb"/>
          <w:rFonts w:ascii="Calibri body" w:hAnsi="Calibri body"/>
          <w:lang w:val="sq-AL"/>
        </w:rPr>
        <w:t xml:space="preserve"> e ndaluar. </w:t>
      </w:r>
    </w:p>
    <w:p w14:paraId="15CE352C" w14:textId="77777777" w:rsidR="00F63901"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7.10 Të gjitha informacionet (p.sh. informacione të rëndësishme në lidhje me Kushtet, pikat dhe informacione të tjera në lidhje me Programin) do t'u vihen në dispozicion Anëtarëve përmes aplikacionit dhe do të dërgohen në intervale të rregullta në adresën e </w:t>
      </w:r>
      <w:proofErr w:type="spellStart"/>
      <w:r w:rsidRPr="00E63932">
        <w:rPr>
          <w:rStyle w:val="rynqvb"/>
          <w:rFonts w:ascii="Calibri body" w:hAnsi="Calibri body"/>
          <w:lang w:val="sq-AL"/>
        </w:rPr>
        <w:t>emailit</w:t>
      </w:r>
      <w:proofErr w:type="spellEnd"/>
      <w:r w:rsidRPr="00E63932">
        <w:rPr>
          <w:rStyle w:val="rynqvb"/>
          <w:rFonts w:ascii="Calibri body" w:hAnsi="Calibri body"/>
          <w:lang w:val="sq-AL"/>
        </w:rPr>
        <w:t xml:space="preserve"> të dhënë gjatë regjistrimit të anëtarësimit. Të gjithë anëtarët janë përgjegjës për të njoftuar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për çdo ndryshim në detajet e kontaktit të tyre nëpërmjet Platformës ose përmes Qendrës së Mbështetjes së Anëtarëve. </w:t>
      </w:r>
    </w:p>
    <w:p w14:paraId="71145081" w14:textId="09A9ADB6" w:rsidR="00F63901" w:rsidRPr="00E63932" w:rsidRDefault="00F63901" w:rsidP="00B74A76">
      <w:pPr>
        <w:jc w:val="both"/>
        <w:rPr>
          <w:rStyle w:val="rynqvb"/>
          <w:rFonts w:ascii="Calibri body" w:hAnsi="Calibri body"/>
          <w:lang w:val="sq-AL"/>
        </w:rPr>
      </w:pPr>
      <w:r w:rsidRPr="00E63932">
        <w:rPr>
          <w:rStyle w:val="rynqvb"/>
          <w:rFonts w:ascii="Calibri body" w:hAnsi="Calibri body"/>
          <w:lang w:val="sq-AL"/>
        </w:rPr>
        <w:lastRenderedPageBreak/>
        <w:t xml:space="preserve">7.11 Kur një Anëtar kontakton Qendrën e Mbështetjes së Anëtarëve, për arsye sigurie, përfaqësuesi </w:t>
      </w:r>
      <w:r w:rsidRPr="00E63932">
        <w:rPr>
          <w:rStyle w:val="rynqvb"/>
          <w:rFonts w:ascii="Calibri body" w:hAnsi="Calibri body"/>
          <w:lang w:val="sq-AL"/>
        </w:rPr>
        <w:t xml:space="preserve"> i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mund të kërkojë informacion personal për të verifikuar identitetin e Anëtarit. Qendra e Mbështetjes së Anëtarëve do të punojë vetëm me personin e autorizuar për të punuar me llogarinë e përdoruesit të Anëtarit.</w:t>
      </w:r>
    </w:p>
    <w:p w14:paraId="61306FF8" w14:textId="77777777" w:rsidR="004A57B0"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7.12 Anëtarët që i bashkohen Programit pranojnë të marrin informacionin e transaksionit të llogarisë dhe mund të zgjedhin </w:t>
      </w:r>
      <w:proofErr w:type="spellStart"/>
      <w:r w:rsidRPr="00E63932">
        <w:rPr>
          <w:rStyle w:val="rynqvb"/>
          <w:rFonts w:ascii="Calibri body" w:hAnsi="Calibri body"/>
          <w:lang w:val="sq-AL"/>
        </w:rPr>
        <w:t>opsionalisht</w:t>
      </w:r>
      <w:proofErr w:type="spellEnd"/>
      <w:r w:rsidRPr="00E63932">
        <w:rPr>
          <w:rStyle w:val="rynqvb"/>
          <w:rFonts w:ascii="Calibri body" w:hAnsi="Calibri body"/>
          <w:lang w:val="sq-AL"/>
        </w:rPr>
        <w:t xml:space="preserve"> nëse dëshirojnë të </w:t>
      </w:r>
      <w:r w:rsidR="004A57B0" w:rsidRPr="00E63932">
        <w:rPr>
          <w:rStyle w:val="rynqvb"/>
          <w:rFonts w:ascii="Calibri body" w:hAnsi="Calibri body"/>
          <w:lang w:val="sq-AL"/>
        </w:rPr>
        <w:t>pranojnë</w:t>
      </w:r>
      <w:r w:rsidRPr="00E63932">
        <w:rPr>
          <w:rStyle w:val="rynqvb"/>
          <w:rFonts w:ascii="Calibri body" w:hAnsi="Calibri body"/>
          <w:lang w:val="sq-AL"/>
        </w:rPr>
        <w:t xml:space="preserve"> materiale marketingu/</w:t>
      </w:r>
      <w:proofErr w:type="spellStart"/>
      <w:r w:rsidRPr="00E63932">
        <w:rPr>
          <w:rStyle w:val="rynqvb"/>
          <w:rFonts w:ascii="Calibri body" w:hAnsi="Calibri body"/>
          <w:lang w:val="sq-AL"/>
        </w:rPr>
        <w:t>promocionale</w:t>
      </w:r>
      <w:proofErr w:type="spellEnd"/>
      <w:r w:rsidRPr="00E63932">
        <w:rPr>
          <w:rStyle w:val="rynqvb"/>
          <w:rFonts w:ascii="Calibri body" w:hAnsi="Calibri body"/>
          <w:lang w:val="sq-AL"/>
        </w:rPr>
        <w:t xml:space="preserve"> nëpërmjet mjeteve elektronike të komunikimit nga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Anëtarët që nuk dëshirojnë më të marrin informacione marketingu/</w:t>
      </w:r>
      <w:proofErr w:type="spellStart"/>
      <w:r w:rsidRPr="00E63932">
        <w:rPr>
          <w:rStyle w:val="rynqvb"/>
          <w:rFonts w:ascii="Calibri body" w:hAnsi="Calibri body"/>
          <w:lang w:val="sq-AL"/>
        </w:rPr>
        <w:t>promocionale</w:t>
      </w:r>
      <w:proofErr w:type="spellEnd"/>
      <w:r w:rsidRPr="00E63932">
        <w:rPr>
          <w:rStyle w:val="rynqvb"/>
          <w:rFonts w:ascii="Calibri body" w:hAnsi="Calibri body"/>
          <w:lang w:val="sq-AL"/>
        </w:rPr>
        <w:t xml:space="preserve"> mund të tërhiqen nga komunikimet e marketingut duke (i) klikuar në lidhjen "Çregjistrohu" të ofruar nën transaksionin ose mesazhin e marketingut/</w:t>
      </w:r>
      <w:proofErr w:type="spellStart"/>
      <w:r w:rsidRPr="00E63932">
        <w:rPr>
          <w:rStyle w:val="rynqvb"/>
          <w:rFonts w:ascii="Calibri body" w:hAnsi="Calibri body"/>
          <w:lang w:val="sq-AL"/>
        </w:rPr>
        <w:t>promocional</w:t>
      </w:r>
      <w:proofErr w:type="spellEnd"/>
      <w:r w:rsidRPr="00E63932">
        <w:rPr>
          <w:rStyle w:val="rynqvb"/>
          <w:rFonts w:ascii="Calibri body" w:hAnsi="Calibri body"/>
          <w:lang w:val="sq-AL"/>
        </w:rPr>
        <w:t xml:space="preserve"> të marrë (</w:t>
      </w:r>
      <w:proofErr w:type="spellStart"/>
      <w:r w:rsidRPr="00E63932">
        <w:rPr>
          <w:rStyle w:val="rynqvb"/>
          <w:rFonts w:ascii="Calibri body" w:hAnsi="Calibri body"/>
          <w:lang w:val="sq-AL"/>
        </w:rPr>
        <w:t>ii</w:t>
      </w:r>
      <w:proofErr w:type="spellEnd"/>
      <w:r w:rsidRPr="00E63932">
        <w:rPr>
          <w:rStyle w:val="rynqvb"/>
          <w:rFonts w:ascii="Calibri body" w:hAnsi="Calibri body"/>
          <w:lang w:val="sq-AL"/>
        </w:rPr>
        <w:t xml:space="preserve">) duke u identifikuar në aplikacion dhe duke modifikuar pëlqimin e tyre nën cilësimet e llogarisë dhe duke përditësuar preferencat e tyre duke kontrolluar opsionet e </w:t>
      </w:r>
      <w:proofErr w:type="spellStart"/>
      <w:r w:rsidRPr="00E63932">
        <w:rPr>
          <w:rStyle w:val="rynqvb"/>
          <w:rFonts w:ascii="Calibri body" w:hAnsi="Calibri body"/>
          <w:lang w:val="sq-AL"/>
        </w:rPr>
        <w:t>disponueshme</w:t>
      </w:r>
      <w:proofErr w:type="spellEnd"/>
      <w:r w:rsidRPr="00E63932">
        <w:rPr>
          <w:rStyle w:val="rynqvb"/>
          <w:rFonts w:ascii="Calibri body" w:hAnsi="Calibri body"/>
          <w:lang w:val="sq-AL"/>
        </w:rPr>
        <w:t xml:space="preserve"> të </w:t>
      </w:r>
      <w:proofErr w:type="spellStart"/>
      <w:r w:rsidRPr="00E63932">
        <w:rPr>
          <w:rStyle w:val="rynqvb"/>
          <w:rFonts w:ascii="Calibri body" w:hAnsi="Calibri body"/>
          <w:lang w:val="sq-AL"/>
        </w:rPr>
        <w:t>emailit</w:t>
      </w:r>
      <w:proofErr w:type="spellEnd"/>
      <w:r w:rsidRPr="00E63932">
        <w:rPr>
          <w:rStyle w:val="rynqvb"/>
          <w:rFonts w:ascii="Calibri body" w:hAnsi="Calibri body"/>
          <w:lang w:val="sq-AL"/>
        </w:rPr>
        <w:t xml:space="preserve"> dhe SMS. Zgjedhja e funksionit "Çregjistrohu" nuk e përjashton Anëtarin nga Programi dhe as nuk e çregji</w:t>
      </w:r>
      <w:r w:rsidR="004A57B0" w:rsidRPr="00E63932">
        <w:rPr>
          <w:rStyle w:val="rynqvb"/>
          <w:rFonts w:ascii="Calibri body" w:hAnsi="Calibri body"/>
          <w:lang w:val="sq-AL"/>
        </w:rPr>
        <w:t>s</w:t>
      </w:r>
      <w:r w:rsidRPr="00E63932">
        <w:rPr>
          <w:rStyle w:val="rynqvb"/>
          <w:rFonts w:ascii="Calibri body" w:hAnsi="Calibri body"/>
          <w:lang w:val="sq-AL"/>
        </w:rPr>
        <w:t>t</w:t>
      </w:r>
      <w:r w:rsidR="004A57B0" w:rsidRPr="00E63932">
        <w:rPr>
          <w:rStyle w:val="rynqvb"/>
          <w:rFonts w:ascii="Calibri body" w:hAnsi="Calibri body"/>
          <w:lang w:val="sq-AL"/>
        </w:rPr>
        <w:t>r</w:t>
      </w:r>
      <w:r w:rsidRPr="00E63932">
        <w:rPr>
          <w:rStyle w:val="rynqvb"/>
          <w:rFonts w:ascii="Calibri body" w:hAnsi="Calibri body"/>
          <w:lang w:val="sq-AL"/>
        </w:rPr>
        <w:t xml:space="preserve">on Anëtarin nga çdo komunikim transaksioni llogarie që lidhet me transaksionet dhe pikët kualifikuese. </w:t>
      </w:r>
    </w:p>
    <w:p w14:paraId="3122F74A" w14:textId="47AFF726" w:rsidR="004A57B0" w:rsidRPr="00E63932" w:rsidRDefault="00F63901" w:rsidP="00B74A76">
      <w:pPr>
        <w:jc w:val="both"/>
        <w:rPr>
          <w:rStyle w:val="rynqvb"/>
          <w:rFonts w:ascii="Calibri body" w:hAnsi="Calibri body"/>
          <w:lang w:val="sq-AL"/>
        </w:rPr>
      </w:pPr>
      <w:r w:rsidRPr="00E63932">
        <w:rPr>
          <w:rStyle w:val="rynqvb"/>
          <w:rFonts w:ascii="Calibri body" w:hAnsi="Calibri body"/>
          <w:lang w:val="sq-AL"/>
        </w:rPr>
        <w:t xml:space="preserve">7.13 Platforma, Programi, pikët, shpërblimet dhe përfitimet u ofrohen anëtarëve në mirëbesim, (në masën e lejuar nga çdo ligj i zbatueshëm), pa asnjë garanci të çfarëdo lloji, të shprehur apo të nënkuptuar, duke përfshirë pa kufizim garanci për cilësinë, saktësinë, përshtatshmërinë për një qëllim të caktuar, në një bazë siç është, </w:t>
      </w:r>
      <w:r w:rsidR="004A57B0" w:rsidRPr="00E63932">
        <w:rPr>
          <w:rStyle w:val="rynqvb"/>
          <w:rFonts w:ascii="Calibri body" w:hAnsi="Calibri body"/>
          <w:lang w:val="sq-AL"/>
        </w:rPr>
        <w:t>p.sh.,</w:t>
      </w:r>
      <w:r w:rsidRPr="00E63932">
        <w:rPr>
          <w:rStyle w:val="rynqvb"/>
          <w:rFonts w:ascii="Calibri body" w:hAnsi="Calibri body"/>
          <w:lang w:val="sq-AL"/>
        </w:rPr>
        <w:t xml:space="preserve">. </w:t>
      </w:r>
      <w:r w:rsidR="004A57B0" w:rsidRPr="00E63932">
        <w:rPr>
          <w:rStyle w:val="rynqvb"/>
          <w:rFonts w:ascii="Calibri body" w:hAnsi="Calibri body"/>
          <w:lang w:val="sq-AL"/>
        </w:rPr>
        <w:t>‘</w:t>
      </w:r>
      <w:r w:rsidRPr="00E63932">
        <w:rPr>
          <w:rStyle w:val="rynqvb"/>
          <w:rFonts w:ascii="Calibri body" w:hAnsi="Calibri body"/>
          <w:lang w:val="sq-AL"/>
        </w:rPr>
        <w:t>siç është</w:t>
      </w:r>
      <w:r w:rsidR="004A57B0" w:rsidRPr="00E63932">
        <w:rPr>
          <w:rStyle w:val="rynqvb"/>
          <w:rFonts w:ascii="Calibri body" w:hAnsi="Calibri body"/>
          <w:lang w:val="sq-AL"/>
        </w:rPr>
        <w:t>’</w:t>
      </w:r>
      <w:r w:rsidRPr="00E63932">
        <w:rPr>
          <w:rStyle w:val="rynqvb"/>
          <w:rFonts w:ascii="Calibri body" w:hAnsi="Calibri body"/>
          <w:lang w:val="sq-AL"/>
        </w:rPr>
        <w:t xml:space="preserve"> dhe </w:t>
      </w:r>
      <w:r w:rsidR="004A57B0" w:rsidRPr="00E63932">
        <w:rPr>
          <w:rStyle w:val="rynqvb"/>
          <w:rFonts w:ascii="Calibri body" w:hAnsi="Calibri body"/>
          <w:lang w:val="sq-AL"/>
        </w:rPr>
        <w:t>‘</w:t>
      </w:r>
      <w:r w:rsidRPr="00E63932">
        <w:rPr>
          <w:rStyle w:val="rynqvb"/>
          <w:rFonts w:ascii="Calibri body" w:hAnsi="Calibri body"/>
          <w:lang w:val="sq-AL"/>
        </w:rPr>
        <w:t>kur është në dispozicion</w:t>
      </w:r>
      <w:r w:rsidR="004A57B0" w:rsidRPr="00E63932">
        <w:rPr>
          <w:rStyle w:val="rynqvb"/>
          <w:rFonts w:ascii="Calibri body" w:hAnsi="Calibri body"/>
          <w:lang w:val="sq-AL"/>
        </w:rPr>
        <w:t>’</w:t>
      </w:r>
      <w:r w:rsidRPr="00E63932">
        <w:rPr>
          <w:rStyle w:val="rynqvb"/>
          <w:rFonts w:ascii="Calibri body" w:hAnsi="Calibri body"/>
          <w:lang w:val="sq-AL"/>
        </w:rPr>
        <w:t xml:space="preserv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garanton ose bën asnjë përfaqësim në lidhje me saktësinë e përshkrimeve të ndonjë produkti ose shërbimi të ofruar nga Markat pjesëmarrëse, nuk garanton që Programi ose ndonjë aspekt i tij do të jetë i vazhdueshëm, i pandërprerë ose pa gabime, se nuk do të ketë humbje të </w:t>
      </w:r>
      <w:proofErr w:type="spellStart"/>
      <w:r w:rsidRPr="00E63932">
        <w:rPr>
          <w:rStyle w:val="rynqvb"/>
          <w:rFonts w:ascii="Calibri body" w:hAnsi="Calibri body"/>
          <w:lang w:val="sq-AL"/>
        </w:rPr>
        <w:t>të</w:t>
      </w:r>
      <w:proofErr w:type="spellEnd"/>
      <w:r w:rsidRPr="00E63932">
        <w:rPr>
          <w:rStyle w:val="rynqvb"/>
          <w:rFonts w:ascii="Calibri body" w:hAnsi="Calibri body"/>
          <w:lang w:val="sq-AL"/>
        </w:rPr>
        <w:t xml:space="preserve"> dhënave ose që viruset ose përbërës të tjerë të dëmshëm nuk do të transmetohen në faqen e internetit ose aplikacionin. Çdo anëtar është përgjegjës për marrjen e masave të duhura</w:t>
      </w:r>
      <w:r w:rsidR="004A57B0" w:rsidRPr="00E63932">
        <w:rPr>
          <w:rStyle w:val="rynqvb"/>
          <w:rFonts w:ascii="Calibri body" w:hAnsi="Calibri body"/>
          <w:lang w:val="sq-AL"/>
        </w:rPr>
        <w:t xml:space="preserve"> të kujdesit.</w:t>
      </w:r>
      <w:r w:rsidRPr="00E63932">
        <w:rPr>
          <w:rStyle w:val="rynqvb"/>
          <w:rFonts w:ascii="Calibri body" w:hAnsi="Calibri body"/>
          <w:lang w:val="sq-AL"/>
        </w:rPr>
        <w:t xml:space="preserve"> </w:t>
      </w:r>
    </w:p>
    <w:p w14:paraId="75EDA844" w14:textId="20F55630" w:rsidR="002579E0" w:rsidRPr="00E63932" w:rsidRDefault="00F63901" w:rsidP="00B74A76">
      <w:pPr>
        <w:jc w:val="both"/>
        <w:rPr>
          <w:rFonts w:ascii="Calibri body" w:hAnsi="Calibri body"/>
          <w:lang w:val="sq-AL"/>
        </w:rPr>
      </w:pPr>
      <w:r w:rsidRPr="00E63932">
        <w:rPr>
          <w:rStyle w:val="rynqvb"/>
          <w:rFonts w:ascii="Calibri body" w:hAnsi="Calibri body"/>
          <w:lang w:val="sq-AL"/>
        </w:rPr>
        <w:t xml:space="preserve">7.14 Në asnjë rast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do të jetë përgjegjës për ndonjë dëmtim të drejtpërdrejtë ose të tërthortë (dëmtime aktuale ose fitime të humbura) ose kosto, që rrjedhin ose në ndonjë mënyrë </w:t>
      </w:r>
      <w:r w:rsidR="004A57B0" w:rsidRPr="00E63932">
        <w:rPr>
          <w:rStyle w:val="rynqvb"/>
          <w:rFonts w:ascii="Calibri body" w:hAnsi="Calibri body"/>
          <w:lang w:val="sq-AL"/>
        </w:rPr>
        <w:t xml:space="preserve">janë </w:t>
      </w:r>
      <w:r w:rsidRPr="00E63932">
        <w:rPr>
          <w:rStyle w:val="rynqvb"/>
          <w:rFonts w:ascii="Calibri body" w:hAnsi="Calibri body"/>
          <w:lang w:val="sq-AL"/>
        </w:rPr>
        <w:t>të lidhur me përdorimin e Platformës ose Programit nga një Anëtar, ose për çdo informacion, produkt dhe shërbim të marrë nëpërmjet Platformës ose Programit, pavarësisht nëse kërkesa bazohet në përgjegjësi kontrakt</w:t>
      </w:r>
      <w:r w:rsidR="004A57B0" w:rsidRPr="00E63932">
        <w:rPr>
          <w:rStyle w:val="rynqvb"/>
          <w:rFonts w:ascii="Calibri body" w:hAnsi="Calibri body"/>
          <w:lang w:val="sq-AL"/>
        </w:rPr>
        <w:t xml:space="preserve">uese </w:t>
      </w:r>
      <w:r w:rsidRPr="00E63932">
        <w:rPr>
          <w:rStyle w:val="rynqvb"/>
          <w:rFonts w:ascii="Calibri body" w:hAnsi="Calibri body"/>
          <w:lang w:val="sq-AL"/>
        </w:rPr>
        <w:t>ose jo</w:t>
      </w:r>
      <w:r w:rsidR="004A57B0" w:rsidRPr="00E63932">
        <w:rPr>
          <w:rStyle w:val="rynqvb"/>
          <w:rFonts w:ascii="Calibri body" w:hAnsi="Calibri body"/>
          <w:lang w:val="sq-AL"/>
        </w:rPr>
        <w:t xml:space="preserve"> </w:t>
      </w:r>
      <w:r w:rsidRPr="00E63932">
        <w:rPr>
          <w:rStyle w:val="rynqvb"/>
          <w:rFonts w:ascii="Calibri body" w:hAnsi="Calibri body"/>
          <w:lang w:val="sq-AL"/>
        </w:rPr>
        <w:t>kontrakt</w:t>
      </w:r>
      <w:r w:rsidR="004A57B0" w:rsidRPr="00E63932">
        <w:rPr>
          <w:rStyle w:val="rynqvb"/>
          <w:rFonts w:ascii="Calibri body" w:hAnsi="Calibri body"/>
          <w:lang w:val="sq-AL"/>
        </w:rPr>
        <w:t>uese</w:t>
      </w:r>
      <w:r w:rsidRPr="00E63932">
        <w:rPr>
          <w:rStyle w:val="rynqvb"/>
          <w:rFonts w:ascii="Calibri body" w:hAnsi="Calibri body"/>
          <w:lang w:val="sq-AL"/>
        </w:rPr>
        <w:t xml:space="preserve">. Pa paragjykuar sa më sipër, në masën që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mbahet përgjegjës për çdo dëm që lidhet me çështje të tilla, kufizimi i përgjegjësisë vendoset në një shumë të barabartë me tarifën për shërbimet ose produktet e paguara nga Anëtari ndaj subjektit të mbajtur përgjegjës që nuk janë dhënë nga ai subjekt. Anëtarët në këtë mënyrë heqin dorë nga çdo </w:t>
      </w:r>
      <w:r w:rsidR="004A57B0" w:rsidRPr="00E63932">
        <w:rPr>
          <w:rStyle w:val="rynqvb"/>
          <w:rFonts w:ascii="Calibri body" w:hAnsi="Calibri body"/>
          <w:lang w:val="sq-AL"/>
        </w:rPr>
        <w:t>e drejtë</w:t>
      </w:r>
      <w:r w:rsidRPr="00E63932">
        <w:rPr>
          <w:rStyle w:val="rynqvb"/>
          <w:rFonts w:ascii="Calibri body" w:hAnsi="Calibri body"/>
          <w:lang w:val="sq-AL"/>
        </w:rPr>
        <w:t xml:space="preserve"> për të ngritur</w:t>
      </w:r>
      <w:r w:rsidR="004A57B0" w:rsidRPr="00E63932">
        <w:rPr>
          <w:rStyle w:val="rynqvb"/>
          <w:rFonts w:ascii="Calibri body" w:hAnsi="Calibri body"/>
          <w:lang w:val="sq-AL"/>
        </w:rPr>
        <w:t xml:space="preserve"> një</w:t>
      </w:r>
      <w:r w:rsidRPr="00E63932">
        <w:rPr>
          <w:rStyle w:val="rynqvb"/>
          <w:rFonts w:ascii="Calibri body" w:hAnsi="Calibri body"/>
          <w:lang w:val="sq-AL"/>
        </w:rPr>
        <w:t xml:space="preserve"> pretendim ose </w:t>
      </w:r>
      <w:r w:rsidR="004A57B0" w:rsidRPr="00E63932">
        <w:rPr>
          <w:rStyle w:val="rynqvb"/>
          <w:rFonts w:ascii="Calibri body" w:hAnsi="Calibri body"/>
          <w:lang w:val="sq-AL"/>
        </w:rPr>
        <w:t xml:space="preserve">padi </w:t>
      </w:r>
      <w:r w:rsidRPr="00E63932">
        <w:rPr>
          <w:rStyle w:val="rynqvb"/>
          <w:rFonts w:ascii="Calibri body" w:hAnsi="Calibri body"/>
          <w:lang w:val="sq-AL"/>
        </w:rPr>
        <w:t xml:space="preserve">në lidhje me çështje të tilla në çdo forum dhe juridiksion pas skadimit të një (1) viti pas aktit, ngjarjes, kushtit ose mosveprimit specifik mbi të cilin u ngrit për herë të parë </w:t>
      </w:r>
      <w:r w:rsidR="004A57B0" w:rsidRPr="00E63932">
        <w:rPr>
          <w:rStyle w:val="rynqvb"/>
          <w:rFonts w:ascii="Calibri body" w:hAnsi="Calibri body"/>
          <w:lang w:val="sq-AL"/>
        </w:rPr>
        <w:t>pretendimi</w:t>
      </w:r>
      <w:r w:rsidRPr="00E63932">
        <w:rPr>
          <w:rStyle w:val="rynqvb"/>
          <w:rFonts w:ascii="Calibri body" w:hAnsi="Calibri body"/>
          <w:lang w:val="sq-AL"/>
        </w:rPr>
        <w:t xml:space="preserve"> ose </w:t>
      </w:r>
      <w:r w:rsidR="004A57B0" w:rsidRPr="00E63932">
        <w:rPr>
          <w:rStyle w:val="rynqvb"/>
          <w:rFonts w:ascii="Calibri body" w:hAnsi="Calibri body"/>
          <w:lang w:val="sq-AL"/>
        </w:rPr>
        <w:t>padia</w:t>
      </w:r>
      <w:r w:rsidR="005D197E" w:rsidRPr="00E63932">
        <w:rPr>
          <w:rFonts w:ascii="Calibri body" w:hAnsi="Calibri body"/>
          <w:lang w:val="sq-AL"/>
        </w:rPr>
        <w:t>.</w:t>
      </w:r>
      <w:r w:rsidR="00EB3C8A" w:rsidRPr="00E63932">
        <w:rPr>
          <w:rFonts w:ascii="Calibri body" w:hAnsi="Calibri body"/>
          <w:lang w:val="sq-AL"/>
        </w:rPr>
        <w:t xml:space="preserve"> </w:t>
      </w:r>
    </w:p>
    <w:p w14:paraId="33009309" w14:textId="77777777" w:rsidR="004A57B0" w:rsidRPr="00E63932" w:rsidRDefault="004A57B0" w:rsidP="00B74A76">
      <w:pPr>
        <w:jc w:val="both"/>
        <w:rPr>
          <w:rStyle w:val="rynqvb"/>
          <w:rFonts w:ascii="Calibri body" w:hAnsi="Calibri body"/>
          <w:lang w:val="sq-AL"/>
        </w:rPr>
      </w:pPr>
      <w:r w:rsidRPr="00E63932">
        <w:rPr>
          <w:rStyle w:val="rynqvb"/>
          <w:rFonts w:ascii="Calibri body" w:hAnsi="Calibri body"/>
          <w:lang w:val="sq-AL"/>
        </w:rPr>
        <w:t xml:space="preserve">7.15 Çdo Anëtar pranon se nuk mbështetet në asnjë përfaqësim, pretendim, garanci ose deklaratë tjetër në lidhje me Programin që nuk është përcaktuar në këto Kushte. </w:t>
      </w:r>
    </w:p>
    <w:p w14:paraId="7BB7257C" w14:textId="32DD0D63" w:rsidR="004A57B0" w:rsidRPr="00E63932" w:rsidRDefault="004A57B0" w:rsidP="00B74A76">
      <w:pPr>
        <w:jc w:val="both"/>
        <w:rPr>
          <w:rStyle w:val="rynqvb"/>
          <w:rFonts w:ascii="Calibri body" w:hAnsi="Calibri body"/>
          <w:lang w:val="sq-AL"/>
        </w:rPr>
      </w:pPr>
      <w:r w:rsidRPr="00E63932">
        <w:rPr>
          <w:rStyle w:val="rynqvb"/>
          <w:rFonts w:ascii="Calibri body" w:hAnsi="Calibri body"/>
          <w:lang w:val="sq-AL"/>
        </w:rPr>
        <w:t xml:space="preserve">7.16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shqyrton, monitoron ose miraton faqet e internetit të palëve të treta të lidhura me Platformën dhe nuk është përgjegjës për përmbajtjen e çdo faqe interneti të lidhur me Platformën (përfshirë për shembull faqet e internetit të markave pjesëmarrëse). Qasja e Anëtarit në çdo faqe interneti që lidhet me Platformën është në rrezik të vetë Anëtarit.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nuk është përgjegjës për informacionin, materialet, produktet ose shërbimet e përfshira ose të </w:t>
      </w:r>
      <w:proofErr w:type="spellStart"/>
      <w:r w:rsidRPr="00E63932">
        <w:rPr>
          <w:rStyle w:val="rynqvb"/>
          <w:rFonts w:ascii="Calibri body" w:hAnsi="Calibri body"/>
          <w:lang w:val="sq-AL"/>
        </w:rPr>
        <w:t>disponueshme</w:t>
      </w:r>
      <w:proofErr w:type="spellEnd"/>
      <w:r w:rsidRPr="00E63932">
        <w:rPr>
          <w:rStyle w:val="rynqvb"/>
          <w:rFonts w:ascii="Calibri body" w:hAnsi="Calibri body"/>
          <w:lang w:val="sq-AL"/>
        </w:rPr>
        <w:t xml:space="preserve"> nëpërmjet faqeve të tilla të internetit dhe nuk do të jetë përgjegjës për asnjë formë humbjeje ose dëmtimi të shkaktuar për shkak ose në lidhje me vizitat e një Anëtari në këtë faqe interneti. Të gjitha lidhjet me </w:t>
      </w:r>
      <w:r w:rsidRPr="00E63932">
        <w:rPr>
          <w:rStyle w:val="rynqvb"/>
          <w:rFonts w:ascii="Calibri body" w:hAnsi="Calibri body"/>
          <w:lang w:val="sq-AL"/>
        </w:rPr>
        <w:lastRenderedPageBreak/>
        <w:t xml:space="preserve">faqet e tjera të internetit ofrohen vetëm për lehtësinë e anëtarëve dhe nuk nënkuptojnë që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i miraton ato faqe interneti ose përmbajtjen e tyre. Për më tepër, çdo Anëtar pranon të mos e lidhë faqen e tij të internetit ose ndonjë faqe tjetër të palës së tretë me platformën ose të </w:t>
      </w:r>
      <w:r w:rsidRPr="00E63932">
        <w:rPr>
          <w:rStyle w:val="rynqvb"/>
          <w:rFonts w:ascii="Calibri body" w:hAnsi="Calibri body"/>
          <w:lang w:val="sq-AL"/>
        </w:rPr>
        <w:t>paraqet</w:t>
      </w:r>
      <w:r w:rsidRPr="00E63932">
        <w:rPr>
          <w:rStyle w:val="rynqvb"/>
          <w:rFonts w:ascii="Calibri body" w:hAnsi="Calibri body"/>
          <w:lang w:val="sq-AL"/>
        </w:rPr>
        <w:t xml:space="preserve">/shfaq platformën si pjesë e ndonjë faqeje tjetër interneti pa pëlqimin paraprak me shkrim të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w:t>
      </w:r>
    </w:p>
    <w:p w14:paraId="06DAF19C" w14:textId="77777777" w:rsidR="004A57B0" w:rsidRPr="00E63932" w:rsidRDefault="004A57B0" w:rsidP="00D01A48">
      <w:pPr>
        <w:jc w:val="both"/>
        <w:rPr>
          <w:rStyle w:val="rynqvb"/>
          <w:rFonts w:ascii="Calibri body" w:hAnsi="Calibri body"/>
          <w:lang w:val="sq-AL"/>
        </w:rPr>
      </w:pPr>
      <w:r w:rsidRPr="00E63932">
        <w:rPr>
          <w:rStyle w:val="rynqvb"/>
          <w:rFonts w:ascii="Calibri body" w:hAnsi="Calibri body"/>
          <w:lang w:val="sq-AL"/>
        </w:rPr>
        <w:t xml:space="preserve">7.17 Nëse ndonjë dispozitë e këtyre Kushteve konsiderohet e paligjshme, e pavlefshme ose e pazbatueshme, atëherë ajo dispozitë do të konsiderohet e shkëputur nga Kushtet dhe nuk do të ndikojë në vlefshmërinë dhe zbatueshmërinë e dispozitave të tjera. </w:t>
      </w:r>
    </w:p>
    <w:p w14:paraId="15577124" w14:textId="7BCF2AEF" w:rsidR="00602FE8" w:rsidRPr="00E63932" w:rsidRDefault="004A57B0" w:rsidP="00B74A76">
      <w:pPr>
        <w:jc w:val="both"/>
        <w:rPr>
          <w:rFonts w:ascii="Calibri body" w:hAnsi="Calibri body"/>
          <w:lang w:val="sq-AL"/>
        </w:rPr>
      </w:pPr>
      <w:r w:rsidRPr="00E63932">
        <w:rPr>
          <w:rStyle w:val="rynqvb"/>
          <w:rFonts w:ascii="Calibri body" w:hAnsi="Calibri body"/>
          <w:lang w:val="sq-AL"/>
        </w:rPr>
        <w:t xml:space="preserve">7.18 Dështimi i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për të ushtruar ose zbatuar ndonjë të drejtë ose dispozitë të Kushteve nuk do të përbëjë heqje dorë nga kjo e drejtë ose dispozitë</w:t>
      </w:r>
      <w:r w:rsidR="00602FE8" w:rsidRPr="00E63932">
        <w:rPr>
          <w:rFonts w:ascii="Calibri body" w:hAnsi="Calibri body"/>
          <w:lang w:val="sq-AL"/>
        </w:rPr>
        <w:t>.</w:t>
      </w:r>
    </w:p>
    <w:p w14:paraId="5AD64FCE" w14:textId="77777777" w:rsidR="00E63932" w:rsidRPr="00E63932" w:rsidRDefault="004A57B0" w:rsidP="00B74A76">
      <w:pPr>
        <w:jc w:val="both"/>
        <w:rPr>
          <w:rStyle w:val="rynqvb"/>
          <w:rFonts w:ascii="Calibri body" w:hAnsi="Calibri body"/>
          <w:lang w:val="sq-AL"/>
        </w:rPr>
      </w:pPr>
      <w:bookmarkStart w:id="4" w:name="_Hlk194054827"/>
      <w:r w:rsidRPr="00E63932">
        <w:rPr>
          <w:rStyle w:val="rynqvb"/>
          <w:rFonts w:ascii="Calibri body" w:hAnsi="Calibri body"/>
          <w:lang w:val="sq-AL"/>
        </w:rPr>
        <w:t xml:space="preserve">7.19 Në lidhje me Programin,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mbledh, përdor dhe zbulon informacione personale rreth anëtarëve në përputhje me "Politikën e privatësisë për aplikacionin dhe programin e </w:t>
      </w:r>
      <w:r w:rsidR="00E63932" w:rsidRPr="00E63932">
        <w:rPr>
          <w:rStyle w:val="rynqvb"/>
          <w:rFonts w:ascii="Calibri body" w:hAnsi="Calibri body"/>
          <w:lang w:val="sq-AL"/>
        </w:rPr>
        <w:t>lojalitetit</w:t>
      </w:r>
      <w:r w:rsidRPr="00E63932">
        <w:rPr>
          <w:rStyle w:val="rynqvb"/>
          <w:rFonts w:ascii="Calibri body" w:hAnsi="Calibri body"/>
          <w:lang w:val="sq-AL"/>
        </w:rPr>
        <w:t xml:space="preserve"> në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"Politika e privatësisë për aplikacionin dhe programin e </w:t>
      </w:r>
      <w:r w:rsidR="00E63932" w:rsidRPr="00E63932">
        <w:rPr>
          <w:rStyle w:val="rynqvb"/>
          <w:rFonts w:ascii="Calibri body" w:hAnsi="Calibri body"/>
          <w:lang w:val="sq-AL"/>
        </w:rPr>
        <w:t>lojalitetit</w:t>
      </w:r>
      <w:r w:rsidRPr="00E63932">
        <w:rPr>
          <w:rStyle w:val="rynqvb"/>
          <w:rFonts w:ascii="Calibri body" w:hAnsi="Calibri body"/>
          <w:lang w:val="sq-AL"/>
        </w:rPr>
        <w:t xml:space="preserve"> në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përmban informacione</w:t>
      </w:r>
      <w:r w:rsidR="00E63932" w:rsidRPr="00E63932">
        <w:rPr>
          <w:rStyle w:val="rynqvb"/>
          <w:rFonts w:ascii="Calibri body" w:hAnsi="Calibri body"/>
          <w:lang w:val="sq-AL"/>
        </w:rPr>
        <w:t xml:space="preserve"> </w:t>
      </w:r>
      <w:r w:rsidRPr="00E63932">
        <w:rPr>
          <w:rStyle w:val="rynqvb"/>
          <w:rFonts w:ascii="Calibri body" w:hAnsi="Calibri body"/>
          <w:lang w:val="sq-AL"/>
        </w:rPr>
        <w:t xml:space="preserve">personale që mbledh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si përdore</w:t>
      </w:r>
      <w:r w:rsidR="00E63932" w:rsidRPr="00E63932">
        <w:rPr>
          <w:rStyle w:val="rynqvb"/>
          <w:rFonts w:ascii="Calibri body" w:hAnsi="Calibri body"/>
          <w:lang w:val="sq-AL"/>
        </w:rPr>
        <w:t>n</w:t>
      </w:r>
      <w:r w:rsidRPr="00E63932">
        <w:rPr>
          <w:rStyle w:val="rynqvb"/>
          <w:rFonts w:ascii="Calibri body" w:hAnsi="Calibri body"/>
          <w:lang w:val="sq-AL"/>
        </w:rPr>
        <w:t>, kujt i jepe</w:t>
      </w:r>
      <w:r w:rsidR="00E63932" w:rsidRPr="00E63932">
        <w:rPr>
          <w:rStyle w:val="rynqvb"/>
          <w:rFonts w:ascii="Calibri body" w:hAnsi="Calibri body"/>
          <w:lang w:val="sq-AL"/>
        </w:rPr>
        <w:t>n</w:t>
      </w:r>
      <w:r w:rsidRPr="00E63932">
        <w:rPr>
          <w:rStyle w:val="rynqvb"/>
          <w:rFonts w:ascii="Calibri body" w:hAnsi="Calibri body"/>
          <w:lang w:val="sq-AL"/>
        </w:rPr>
        <w:t xml:space="preserve"> dhe për çfarë qëllimesh. Ai përfshin gjithashtu informacione se si Anëtari mund të ushtrojë të drejtat e tij dhe se si Anëtari mund të kontaktojë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në lidhje me çështjet e privatësisë dhe mbrojtjes së të dhënave. </w:t>
      </w:r>
    </w:p>
    <w:p w14:paraId="1ED8BAA8" w14:textId="77777777" w:rsidR="00E63932" w:rsidRPr="00E63932" w:rsidRDefault="004A57B0" w:rsidP="00B74A76">
      <w:pPr>
        <w:jc w:val="both"/>
        <w:rPr>
          <w:rStyle w:val="rynqvb"/>
          <w:rFonts w:ascii="Calibri body" w:hAnsi="Calibri body"/>
          <w:lang w:val="sq-AL"/>
        </w:rPr>
      </w:pPr>
      <w:r w:rsidRPr="00E63932">
        <w:rPr>
          <w:rStyle w:val="rynqvb"/>
          <w:rFonts w:ascii="Calibri body" w:hAnsi="Calibri body"/>
          <w:lang w:val="sq-AL"/>
        </w:rPr>
        <w:t>7.20 Këto Kushte</w:t>
      </w:r>
      <w:r w:rsidR="00E63932" w:rsidRPr="00E63932">
        <w:rPr>
          <w:rStyle w:val="rynqvb"/>
          <w:rFonts w:ascii="Calibri body" w:hAnsi="Calibri body"/>
          <w:lang w:val="sq-AL"/>
        </w:rPr>
        <w:t xml:space="preserve"> përfshijnë edhe</w:t>
      </w:r>
      <w:r w:rsidRPr="00E63932">
        <w:rPr>
          <w:rStyle w:val="rynqvb"/>
          <w:rFonts w:ascii="Calibri body" w:hAnsi="Calibri body"/>
          <w:lang w:val="sq-AL"/>
        </w:rPr>
        <w:t xml:space="preserve"> "</w:t>
      </w:r>
      <w:r w:rsidR="00E63932" w:rsidRPr="00E63932">
        <w:rPr>
          <w:rStyle w:val="rynqvb"/>
          <w:rFonts w:ascii="Calibri body" w:hAnsi="Calibri body"/>
          <w:lang w:val="sq-AL"/>
        </w:rPr>
        <w:t xml:space="preserve">Rregulloren </w:t>
      </w:r>
      <w:r w:rsidRPr="00E63932">
        <w:rPr>
          <w:rStyle w:val="rynqvb"/>
          <w:rFonts w:ascii="Calibri body" w:hAnsi="Calibri body"/>
          <w:lang w:val="sq-AL"/>
        </w:rPr>
        <w:t xml:space="preserve">e privatësisë për aplikacionin dhe programin e </w:t>
      </w:r>
      <w:r w:rsidR="00E63932" w:rsidRPr="00E63932">
        <w:rPr>
          <w:rStyle w:val="rynqvb"/>
          <w:rFonts w:ascii="Calibri body" w:hAnsi="Calibri body"/>
          <w:lang w:val="sq-AL"/>
        </w:rPr>
        <w:t>lojalitetit</w:t>
      </w:r>
      <w:r w:rsidRPr="00E63932">
        <w:rPr>
          <w:rStyle w:val="rynqvb"/>
          <w:rFonts w:ascii="Calibri body" w:hAnsi="Calibri body"/>
          <w:lang w:val="sq-AL"/>
        </w:rPr>
        <w:t xml:space="preserve"> në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nga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dhe çdo kusht tjetër që shfaqet herë pas here në Platformë, përbëjnë të gjithë marrëveshjen midis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dhe Anëtarëve në lidhje me Programin dhe zëvendësojnë çdo marrëveshje të mëparshme midis tyre. </w:t>
      </w:r>
    </w:p>
    <w:p w14:paraId="02E33194" w14:textId="77777777" w:rsidR="00E63932" w:rsidRPr="00E63932" w:rsidRDefault="004A57B0" w:rsidP="00B74A76">
      <w:pPr>
        <w:jc w:val="both"/>
        <w:rPr>
          <w:rStyle w:val="rynqvb"/>
          <w:rFonts w:ascii="Calibri body" w:hAnsi="Calibri body"/>
          <w:lang w:val="sq-AL"/>
        </w:rPr>
      </w:pPr>
      <w:r w:rsidRPr="00E63932">
        <w:rPr>
          <w:rStyle w:val="rynqvb"/>
          <w:rFonts w:ascii="Calibri body" w:hAnsi="Calibri body"/>
          <w:lang w:val="sq-AL"/>
        </w:rPr>
        <w:t xml:space="preserve">7.21 Këto Kushte janë përgatitur në gjuhën maqedonase dhe angleze. Nëse ka ndonjë mospërputhje ndërmjet tekstit anglisht dhe maqedonisht, teksti maqedonisht do të mbizotërojë. </w:t>
      </w:r>
    </w:p>
    <w:p w14:paraId="6AFCBEFA" w14:textId="221739B9" w:rsidR="00667004" w:rsidRPr="00E63932" w:rsidRDefault="004A57B0" w:rsidP="00667004">
      <w:pPr>
        <w:jc w:val="both"/>
        <w:rPr>
          <w:rFonts w:ascii="Calibri body" w:hAnsi="Calibri body"/>
          <w:lang w:val="sq-AL"/>
        </w:rPr>
      </w:pPr>
      <w:r w:rsidRPr="00E63932">
        <w:rPr>
          <w:rStyle w:val="rynqvb"/>
          <w:rFonts w:ascii="Calibri body" w:hAnsi="Calibri body"/>
          <w:lang w:val="sq-AL"/>
        </w:rPr>
        <w:t>7.22 Ligjet e Republikës së Maqedonisë së Veriut zbatohen për këto Kushte dhe do të interpretohen në përputhje me to. Në rast të ndonjë mosmarrëveshjeje që lind nga ose në lidhje me këto Kushte, gjykata kompetente në Shkup do të ketë juridiksion ekskluziv për zgjidhjen e mosmarrëveshje</w:t>
      </w:r>
      <w:r w:rsidR="00E63932" w:rsidRPr="00E63932">
        <w:rPr>
          <w:rStyle w:val="rynqvb"/>
          <w:rFonts w:ascii="Calibri body" w:hAnsi="Calibri body"/>
          <w:lang w:val="sq-AL"/>
        </w:rPr>
        <w:t>ve</w:t>
      </w:r>
      <w:r w:rsidRPr="00E63932">
        <w:rPr>
          <w:rStyle w:val="rynqvb"/>
          <w:rFonts w:ascii="Calibri body" w:hAnsi="Calibri body"/>
          <w:lang w:val="sq-AL"/>
        </w:rPr>
        <w:t xml:space="preserve"> </w:t>
      </w:r>
      <w:r w:rsidR="00E63932" w:rsidRPr="00E63932">
        <w:rPr>
          <w:rStyle w:val="rynqvb"/>
          <w:rFonts w:ascii="Calibri body" w:hAnsi="Calibri body"/>
          <w:lang w:val="sq-AL"/>
        </w:rPr>
        <w:t>të</w:t>
      </w:r>
      <w:r w:rsidRPr="00E63932">
        <w:rPr>
          <w:rStyle w:val="rynqvb"/>
          <w:rFonts w:ascii="Calibri body" w:hAnsi="Calibri body"/>
          <w:lang w:val="sq-AL"/>
        </w:rPr>
        <w:t xml:space="preserve"> till</w:t>
      </w:r>
      <w:r w:rsidR="00E63932" w:rsidRPr="00E63932">
        <w:rPr>
          <w:rStyle w:val="rynqvb"/>
          <w:rFonts w:ascii="Calibri body" w:hAnsi="Calibri body"/>
          <w:lang w:val="sq-AL"/>
        </w:rPr>
        <w:t>a</w:t>
      </w:r>
      <w:r w:rsidRPr="00E63932">
        <w:rPr>
          <w:rStyle w:val="rynqvb"/>
          <w:rFonts w:ascii="Calibri body" w:hAnsi="Calibri body"/>
          <w:lang w:val="sq-AL"/>
        </w:rPr>
        <w:t xml:space="preserve">. Anëtari dhe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bien dakord që secili mund të ngrejë pretendime kundër tjetrit vetëm në cilësinë e tij personale ose në emër të tij, dhe jo si paditës ose anëtar </w:t>
      </w:r>
      <w:r w:rsidR="00E63932" w:rsidRPr="00E63932">
        <w:rPr>
          <w:rStyle w:val="rynqvb"/>
          <w:rFonts w:ascii="Calibri body" w:hAnsi="Calibri body"/>
          <w:lang w:val="sq-AL"/>
        </w:rPr>
        <w:t>formë të procesit përfaqësues, kolektiv ose grupor</w:t>
      </w:r>
      <w:r w:rsidRPr="00E63932">
        <w:rPr>
          <w:rStyle w:val="rynqvb"/>
          <w:rFonts w:ascii="Calibri body" w:hAnsi="Calibri body"/>
          <w:lang w:val="sq-AL"/>
        </w:rPr>
        <w:t xml:space="preserve">. Përveç rastit kur Anëtari dhe </w:t>
      </w:r>
      <w:proofErr w:type="spellStart"/>
      <w:r w:rsidRPr="00E63932">
        <w:rPr>
          <w:rStyle w:val="rynqvb"/>
          <w:rFonts w:ascii="Calibri body" w:hAnsi="Calibri body"/>
          <w:lang w:val="sq-AL"/>
        </w:rPr>
        <w:t>East</w:t>
      </w:r>
      <w:proofErr w:type="spellEnd"/>
      <w:r w:rsidRPr="00E63932">
        <w:rPr>
          <w:rStyle w:val="rynqvb"/>
          <w:rFonts w:ascii="Calibri body" w:hAnsi="Calibri body"/>
          <w:lang w:val="sq-AL"/>
        </w:rPr>
        <w:t xml:space="preserve"> Gate Mall bien dakord, asnjë gjykatës ose organ administrativ nuk mund të konsolidojë pretendimet e disa personave ose të kryejë ndonjë </w:t>
      </w:r>
      <w:bookmarkStart w:id="5" w:name="_Hlk194055213"/>
      <w:r w:rsidRPr="00E63932">
        <w:rPr>
          <w:rStyle w:val="rynqvb"/>
          <w:rFonts w:ascii="Calibri body" w:hAnsi="Calibri body"/>
          <w:lang w:val="sq-AL"/>
        </w:rPr>
        <w:t>formë të procesit përfaqësues, kolektiv ose grupor</w:t>
      </w:r>
      <w:bookmarkEnd w:id="5"/>
      <w:r w:rsidR="00667004" w:rsidRPr="00E63932">
        <w:rPr>
          <w:rFonts w:ascii="Calibri body" w:hAnsi="Calibri body"/>
          <w:lang w:val="sq-AL"/>
        </w:rPr>
        <w:t xml:space="preserve">. </w:t>
      </w:r>
    </w:p>
    <w:bookmarkEnd w:id="4"/>
    <w:p w14:paraId="369004DA" w14:textId="7D3765CB" w:rsidR="00E62B5D" w:rsidRPr="00E63932" w:rsidRDefault="00E62B5D" w:rsidP="00B74A76">
      <w:pPr>
        <w:jc w:val="both"/>
        <w:rPr>
          <w:rFonts w:ascii="Calibri body" w:hAnsi="Calibri body"/>
          <w:lang w:val="sq-AL"/>
        </w:rPr>
      </w:pPr>
    </w:p>
    <w:p w14:paraId="0AED0722" w14:textId="77777777" w:rsidR="00B9035E" w:rsidRPr="00E63932" w:rsidRDefault="00B9035E" w:rsidP="00B9035E">
      <w:pPr>
        <w:rPr>
          <w:rFonts w:ascii="Calibri body" w:hAnsi="Calibri body"/>
          <w:lang w:val="sq-AL"/>
        </w:rPr>
      </w:pPr>
    </w:p>
    <w:p w14:paraId="50F100D5" w14:textId="44C9C05D" w:rsidR="00B9035E" w:rsidRPr="00E63932" w:rsidRDefault="00E63932" w:rsidP="00E63932">
      <w:pPr>
        <w:spacing w:after="0" w:line="240" w:lineRule="auto"/>
        <w:rPr>
          <w:rFonts w:ascii="Calibri body" w:eastAsia="Times New Roman" w:hAnsi="Calibri body" w:cs="Times New Roman"/>
          <w:kern w:val="0"/>
          <w:sz w:val="24"/>
          <w:szCs w:val="24"/>
          <w:lang w:val="sq-AL" w:eastAsia="mk-MK"/>
          <w14:ligatures w14:val="none"/>
        </w:rPr>
      </w:pPr>
      <w:proofErr w:type="spellStart"/>
      <w:r w:rsidRPr="00E63932">
        <w:rPr>
          <w:rFonts w:ascii="Calibri body" w:eastAsia="Times New Roman" w:hAnsi="Calibri body" w:cs="Times New Roman"/>
          <w:kern w:val="0"/>
          <w:sz w:val="24"/>
          <w:szCs w:val="24"/>
          <w:lang w:val="sq-AL" w:eastAsia="mk-MK"/>
          <w14:ligatures w14:val="none"/>
        </w:rPr>
        <w:t>East</w:t>
      </w:r>
      <w:proofErr w:type="spellEnd"/>
      <w:r w:rsidRPr="00E63932">
        <w:rPr>
          <w:rFonts w:ascii="Calibri body" w:eastAsia="Times New Roman" w:hAnsi="Calibri body" w:cs="Times New Roman"/>
          <w:kern w:val="0"/>
          <w:sz w:val="24"/>
          <w:szCs w:val="24"/>
          <w:lang w:val="sq-AL" w:eastAsia="mk-MK"/>
          <w14:ligatures w14:val="none"/>
        </w:rPr>
        <w:t xml:space="preserve"> Gate Mall </w:t>
      </w:r>
      <w:r w:rsidRPr="00E63932">
        <w:rPr>
          <w:rFonts w:ascii="Calibri body" w:eastAsia="Times New Roman" w:hAnsi="Calibri body" w:cs="Times New Roman"/>
          <w:kern w:val="0"/>
          <w:sz w:val="24"/>
          <w:szCs w:val="24"/>
          <w:lang w:val="sq-AL" w:eastAsia="mk-MK"/>
          <w14:ligatures w14:val="none"/>
        </w:rPr>
        <w:t>sh.pk.</w:t>
      </w:r>
      <w:r w:rsidRPr="00E63932">
        <w:rPr>
          <w:rFonts w:ascii="Calibri body" w:eastAsia="Times New Roman" w:hAnsi="Calibri body" w:cs="Times New Roman"/>
          <w:kern w:val="0"/>
          <w:sz w:val="24"/>
          <w:szCs w:val="24"/>
          <w:lang w:val="sq-AL" w:eastAsia="mk-MK"/>
          <w14:ligatures w14:val="none"/>
        </w:rPr>
        <w:t xml:space="preserve"> import eksport </w:t>
      </w:r>
      <w:proofErr w:type="spellStart"/>
      <w:r w:rsidRPr="00E63932">
        <w:rPr>
          <w:rFonts w:ascii="Calibri body" w:eastAsia="Times New Roman" w:hAnsi="Calibri body" w:cs="Times New Roman"/>
          <w:kern w:val="0"/>
          <w:sz w:val="24"/>
          <w:szCs w:val="24"/>
          <w:lang w:val="sq-AL" w:eastAsia="mk-MK"/>
          <w14:ligatures w14:val="none"/>
        </w:rPr>
        <w:t>Shkup</w:t>
      </w:r>
      <w:r w:rsidRPr="00E63932">
        <w:rPr>
          <w:rFonts w:ascii="Calibri body" w:eastAsia="Times New Roman" w:hAnsi="Calibri body" w:cs="Times New Roman"/>
          <w:kern w:val="0"/>
          <w:sz w:val="24"/>
          <w:szCs w:val="24"/>
          <w:lang w:val="sq-AL" w:eastAsia="mk-MK"/>
          <w14:ligatures w14:val="none"/>
        </w:rPr>
        <w:t>A</w:t>
      </w:r>
      <w:proofErr w:type="spellEnd"/>
    </w:p>
    <w:p w14:paraId="1F50F9F4" w14:textId="77777777" w:rsidR="00B9035E" w:rsidRPr="00E63932" w:rsidRDefault="00B9035E" w:rsidP="005B5B6C">
      <w:pPr>
        <w:rPr>
          <w:rFonts w:ascii="Calibri body" w:hAnsi="Calibri body"/>
          <w:lang w:val="sq-AL"/>
        </w:rPr>
      </w:pPr>
    </w:p>
    <w:p w14:paraId="4CDAA684" w14:textId="77777777" w:rsidR="00B9035E" w:rsidRPr="00E63932" w:rsidRDefault="00B9035E" w:rsidP="005B5B6C">
      <w:pPr>
        <w:rPr>
          <w:rFonts w:ascii="Calibri body" w:hAnsi="Calibri body"/>
          <w:lang w:val="sq-AL"/>
        </w:rPr>
      </w:pPr>
    </w:p>
    <w:p w14:paraId="4EB37C10" w14:textId="77777777" w:rsidR="00B9035E" w:rsidRPr="00E63932" w:rsidRDefault="00B9035E" w:rsidP="005B5B6C">
      <w:pPr>
        <w:rPr>
          <w:rFonts w:ascii="Calibri body" w:hAnsi="Calibri body"/>
          <w:lang w:val="sq-AL"/>
        </w:rPr>
      </w:pPr>
    </w:p>
    <w:sectPr w:rsidR="00B9035E" w:rsidRPr="00E6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A57"/>
    <w:multiLevelType w:val="hybridMultilevel"/>
    <w:tmpl w:val="55D67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B65B8"/>
    <w:multiLevelType w:val="hybridMultilevel"/>
    <w:tmpl w:val="EE167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000F"/>
    <w:multiLevelType w:val="hybridMultilevel"/>
    <w:tmpl w:val="E9144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413A1F"/>
    <w:multiLevelType w:val="hybridMultilevel"/>
    <w:tmpl w:val="93DC0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F2C89"/>
    <w:multiLevelType w:val="hybridMultilevel"/>
    <w:tmpl w:val="25ACB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AF2C69"/>
    <w:multiLevelType w:val="hybridMultilevel"/>
    <w:tmpl w:val="25ACB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8141090">
    <w:abstractNumId w:val="1"/>
  </w:num>
  <w:num w:numId="2" w16cid:durableId="1792161802">
    <w:abstractNumId w:val="0"/>
  </w:num>
  <w:num w:numId="3" w16cid:durableId="215700714">
    <w:abstractNumId w:val="3"/>
  </w:num>
  <w:num w:numId="4" w16cid:durableId="314799822">
    <w:abstractNumId w:val="2"/>
  </w:num>
  <w:num w:numId="5" w16cid:durableId="2002006774">
    <w:abstractNumId w:val="5"/>
  </w:num>
  <w:num w:numId="6" w16cid:durableId="1047215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22"/>
    <w:rsid w:val="00004344"/>
    <w:rsid w:val="00004F1E"/>
    <w:rsid w:val="000057EE"/>
    <w:rsid w:val="00006C7C"/>
    <w:rsid w:val="00007B10"/>
    <w:rsid w:val="0001243B"/>
    <w:rsid w:val="0002378E"/>
    <w:rsid w:val="000267BA"/>
    <w:rsid w:val="00026AEE"/>
    <w:rsid w:val="00027935"/>
    <w:rsid w:val="00032E5C"/>
    <w:rsid w:val="00033F26"/>
    <w:rsid w:val="00037B9D"/>
    <w:rsid w:val="00043189"/>
    <w:rsid w:val="00043822"/>
    <w:rsid w:val="00047F53"/>
    <w:rsid w:val="00055298"/>
    <w:rsid w:val="00057F40"/>
    <w:rsid w:val="00060ACE"/>
    <w:rsid w:val="0006326B"/>
    <w:rsid w:val="00063EA9"/>
    <w:rsid w:val="00066025"/>
    <w:rsid w:val="00070D76"/>
    <w:rsid w:val="000755E6"/>
    <w:rsid w:val="00075F0C"/>
    <w:rsid w:val="00076F8B"/>
    <w:rsid w:val="000772AD"/>
    <w:rsid w:val="000810BA"/>
    <w:rsid w:val="000838FA"/>
    <w:rsid w:val="00091BCA"/>
    <w:rsid w:val="00094384"/>
    <w:rsid w:val="000A2176"/>
    <w:rsid w:val="000A288F"/>
    <w:rsid w:val="000A304A"/>
    <w:rsid w:val="000B01FA"/>
    <w:rsid w:val="000B0285"/>
    <w:rsid w:val="000C216E"/>
    <w:rsid w:val="000C2939"/>
    <w:rsid w:val="000C6EE8"/>
    <w:rsid w:val="000D1811"/>
    <w:rsid w:val="000D5048"/>
    <w:rsid w:val="000E47AA"/>
    <w:rsid w:val="000F3705"/>
    <w:rsid w:val="000F5EB0"/>
    <w:rsid w:val="001013D9"/>
    <w:rsid w:val="001034F7"/>
    <w:rsid w:val="0010397E"/>
    <w:rsid w:val="00106449"/>
    <w:rsid w:val="00107FA4"/>
    <w:rsid w:val="00113C70"/>
    <w:rsid w:val="00115881"/>
    <w:rsid w:val="0011616C"/>
    <w:rsid w:val="00123DC2"/>
    <w:rsid w:val="0013252A"/>
    <w:rsid w:val="00132C31"/>
    <w:rsid w:val="00132ED3"/>
    <w:rsid w:val="001473CF"/>
    <w:rsid w:val="001535C6"/>
    <w:rsid w:val="00153EB1"/>
    <w:rsid w:val="00154699"/>
    <w:rsid w:val="00155225"/>
    <w:rsid w:val="00156D5C"/>
    <w:rsid w:val="0016359C"/>
    <w:rsid w:val="0016635D"/>
    <w:rsid w:val="00167371"/>
    <w:rsid w:val="001762A1"/>
    <w:rsid w:val="00176F15"/>
    <w:rsid w:val="00182328"/>
    <w:rsid w:val="0018504B"/>
    <w:rsid w:val="00191A1F"/>
    <w:rsid w:val="001A6415"/>
    <w:rsid w:val="001A6AAA"/>
    <w:rsid w:val="001B277C"/>
    <w:rsid w:val="001B3DEC"/>
    <w:rsid w:val="001C7E80"/>
    <w:rsid w:val="001D58B4"/>
    <w:rsid w:val="001E4081"/>
    <w:rsid w:val="001E44BB"/>
    <w:rsid w:val="00201063"/>
    <w:rsid w:val="00204376"/>
    <w:rsid w:val="0021073B"/>
    <w:rsid w:val="002115CF"/>
    <w:rsid w:val="002141A2"/>
    <w:rsid w:val="00222771"/>
    <w:rsid w:val="0022519F"/>
    <w:rsid w:val="00226833"/>
    <w:rsid w:val="00232DE2"/>
    <w:rsid w:val="00234083"/>
    <w:rsid w:val="0023469F"/>
    <w:rsid w:val="00240356"/>
    <w:rsid w:val="00240FA6"/>
    <w:rsid w:val="00241580"/>
    <w:rsid w:val="002515D8"/>
    <w:rsid w:val="00252974"/>
    <w:rsid w:val="00254823"/>
    <w:rsid w:val="00254D98"/>
    <w:rsid w:val="00255772"/>
    <w:rsid w:val="002574DE"/>
    <w:rsid w:val="002579E0"/>
    <w:rsid w:val="00260ECA"/>
    <w:rsid w:val="00262533"/>
    <w:rsid w:val="0026383B"/>
    <w:rsid w:val="00266569"/>
    <w:rsid w:val="0026668B"/>
    <w:rsid w:val="00266874"/>
    <w:rsid w:val="00273B33"/>
    <w:rsid w:val="002834B5"/>
    <w:rsid w:val="002836C7"/>
    <w:rsid w:val="0028709B"/>
    <w:rsid w:val="00293034"/>
    <w:rsid w:val="002A24B7"/>
    <w:rsid w:val="002A3A2E"/>
    <w:rsid w:val="002A6AA2"/>
    <w:rsid w:val="002B7899"/>
    <w:rsid w:val="002C32A3"/>
    <w:rsid w:val="002C51D1"/>
    <w:rsid w:val="002D1D86"/>
    <w:rsid w:val="002D6065"/>
    <w:rsid w:val="002D6D30"/>
    <w:rsid w:val="002E2BBC"/>
    <w:rsid w:val="002E541B"/>
    <w:rsid w:val="002E6F13"/>
    <w:rsid w:val="002F3A6A"/>
    <w:rsid w:val="002F599F"/>
    <w:rsid w:val="002F69EF"/>
    <w:rsid w:val="003108E9"/>
    <w:rsid w:val="00313C0D"/>
    <w:rsid w:val="00316564"/>
    <w:rsid w:val="0033242B"/>
    <w:rsid w:val="00332933"/>
    <w:rsid w:val="00333BBD"/>
    <w:rsid w:val="00333E94"/>
    <w:rsid w:val="00345160"/>
    <w:rsid w:val="003516BC"/>
    <w:rsid w:val="00357AD9"/>
    <w:rsid w:val="00361230"/>
    <w:rsid w:val="00363D04"/>
    <w:rsid w:val="00364403"/>
    <w:rsid w:val="00364D4C"/>
    <w:rsid w:val="003823EE"/>
    <w:rsid w:val="0038522F"/>
    <w:rsid w:val="003878D7"/>
    <w:rsid w:val="003957EE"/>
    <w:rsid w:val="00396C79"/>
    <w:rsid w:val="003A0DAC"/>
    <w:rsid w:val="003A3197"/>
    <w:rsid w:val="003B06DE"/>
    <w:rsid w:val="003B4616"/>
    <w:rsid w:val="003B5594"/>
    <w:rsid w:val="003B58B8"/>
    <w:rsid w:val="003B5D20"/>
    <w:rsid w:val="003B661D"/>
    <w:rsid w:val="003B78FF"/>
    <w:rsid w:val="003C1FF8"/>
    <w:rsid w:val="003C241B"/>
    <w:rsid w:val="003D4F9D"/>
    <w:rsid w:val="003D649F"/>
    <w:rsid w:val="003E2396"/>
    <w:rsid w:val="003E28A0"/>
    <w:rsid w:val="003E43BC"/>
    <w:rsid w:val="003F7166"/>
    <w:rsid w:val="0040039E"/>
    <w:rsid w:val="004011F9"/>
    <w:rsid w:val="00401A0A"/>
    <w:rsid w:val="004020CD"/>
    <w:rsid w:val="004043D2"/>
    <w:rsid w:val="0041477C"/>
    <w:rsid w:val="00417F93"/>
    <w:rsid w:val="004313AA"/>
    <w:rsid w:val="0043163C"/>
    <w:rsid w:val="00445C7F"/>
    <w:rsid w:val="0044657C"/>
    <w:rsid w:val="00447346"/>
    <w:rsid w:val="004507D6"/>
    <w:rsid w:val="0045476E"/>
    <w:rsid w:val="00456039"/>
    <w:rsid w:val="00462F25"/>
    <w:rsid w:val="00467E0B"/>
    <w:rsid w:val="0047498F"/>
    <w:rsid w:val="00484685"/>
    <w:rsid w:val="00490604"/>
    <w:rsid w:val="00492EBA"/>
    <w:rsid w:val="00496B83"/>
    <w:rsid w:val="004A57B0"/>
    <w:rsid w:val="004B1070"/>
    <w:rsid w:val="004B10DC"/>
    <w:rsid w:val="004B6F08"/>
    <w:rsid w:val="004C0FBE"/>
    <w:rsid w:val="004C63A2"/>
    <w:rsid w:val="004C6F11"/>
    <w:rsid w:val="004D4EA6"/>
    <w:rsid w:val="004E23DA"/>
    <w:rsid w:val="004E2D97"/>
    <w:rsid w:val="004E491F"/>
    <w:rsid w:val="004E65A9"/>
    <w:rsid w:val="004E6B5C"/>
    <w:rsid w:val="004F5C6A"/>
    <w:rsid w:val="0050171A"/>
    <w:rsid w:val="00503495"/>
    <w:rsid w:val="00513598"/>
    <w:rsid w:val="00522819"/>
    <w:rsid w:val="00522A58"/>
    <w:rsid w:val="00522F34"/>
    <w:rsid w:val="00532ED5"/>
    <w:rsid w:val="00533735"/>
    <w:rsid w:val="00533853"/>
    <w:rsid w:val="00537CDC"/>
    <w:rsid w:val="00545913"/>
    <w:rsid w:val="00547C98"/>
    <w:rsid w:val="00552B20"/>
    <w:rsid w:val="00554A83"/>
    <w:rsid w:val="0055591D"/>
    <w:rsid w:val="005649A8"/>
    <w:rsid w:val="005678A6"/>
    <w:rsid w:val="00574A48"/>
    <w:rsid w:val="00580721"/>
    <w:rsid w:val="00581DBA"/>
    <w:rsid w:val="0058264F"/>
    <w:rsid w:val="00584FE3"/>
    <w:rsid w:val="00587F12"/>
    <w:rsid w:val="00590686"/>
    <w:rsid w:val="005A2D94"/>
    <w:rsid w:val="005A52D6"/>
    <w:rsid w:val="005A7466"/>
    <w:rsid w:val="005B1A45"/>
    <w:rsid w:val="005B5B6C"/>
    <w:rsid w:val="005C01F9"/>
    <w:rsid w:val="005C4B16"/>
    <w:rsid w:val="005C5EFB"/>
    <w:rsid w:val="005D0BA5"/>
    <w:rsid w:val="005D197E"/>
    <w:rsid w:val="005D1FC6"/>
    <w:rsid w:val="005E11D5"/>
    <w:rsid w:val="005F7471"/>
    <w:rsid w:val="00602FE8"/>
    <w:rsid w:val="00604DD0"/>
    <w:rsid w:val="00606483"/>
    <w:rsid w:val="00610FA1"/>
    <w:rsid w:val="00612996"/>
    <w:rsid w:val="00615EC6"/>
    <w:rsid w:val="00621728"/>
    <w:rsid w:val="0062619E"/>
    <w:rsid w:val="00626A90"/>
    <w:rsid w:val="0063227B"/>
    <w:rsid w:val="0063250D"/>
    <w:rsid w:val="00636556"/>
    <w:rsid w:val="006371A9"/>
    <w:rsid w:val="0064702A"/>
    <w:rsid w:val="0065028C"/>
    <w:rsid w:val="006506EF"/>
    <w:rsid w:val="00655286"/>
    <w:rsid w:val="00657635"/>
    <w:rsid w:val="00660753"/>
    <w:rsid w:val="00667004"/>
    <w:rsid w:val="00667D1A"/>
    <w:rsid w:val="00670C89"/>
    <w:rsid w:val="00671464"/>
    <w:rsid w:val="00671F29"/>
    <w:rsid w:val="00673D1F"/>
    <w:rsid w:val="006759DF"/>
    <w:rsid w:val="0067669C"/>
    <w:rsid w:val="00677D8F"/>
    <w:rsid w:val="0068206F"/>
    <w:rsid w:val="00683FA7"/>
    <w:rsid w:val="00692E87"/>
    <w:rsid w:val="00695EE5"/>
    <w:rsid w:val="006A0244"/>
    <w:rsid w:val="006A2D89"/>
    <w:rsid w:val="006A76CA"/>
    <w:rsid w:val="006A7AD8"/>
    <w:rsid w:val="006B2B4C"/>
    <w:rsid w:val="006C2820"/>
    <w:rsid w:val="006D082B"/>
    <w:rsid w:val="006D7A1F"/>
    <w:rsid w:val="006E0768"/>
    <w:rsid w:val="006F2989"/>
    <w:rsid w:val="006F5401"/>
    <w:rsid w:val="00701794"/>
    <w:rsid w:val="00701CCD"/>
    <w:rsid w:val="00701DD8"/>
    <w:rsid w:val="00702EEA"/>
    <w:rsid w:val="007043B9"/>
    <w:rsid w:val="007049E6"/>
    <w:rsid w:val="00705869"/>
    <w:rsid w:val="00705F0B"/>
    <w:rsid w:val="007129C0"/>
    <w:rsid w:val="00713873"/>
    <w:rsid w:val="00714A20"/>
    <w:rsid w:val="00715DBD"/>
    <w:rsid w:val="007171F6"/>
    <w:rsid w:val="00717219"/>
    <w:rsid w:val="00717918"/>
    <w:rsid w:val="0072174A"/>
    <w:rsid w:val="00722E28"/>
    <w:rsid w:val="007248AE"/>
    <w:rsid w:val="007311CA"/>
    <w:rsid w:val="007328C9"/>
    <w:rsid w:val="00733388"/>
    <w:rsid w:val="007369BD"/>
    <w:rsid w:val="00737A0B"/>
    <w:rsid w:val="007409D0"/>
    <w:rsid w:val="00742F2B"/>
    <w:rsid w:val="0074440C"/>
    <w:rsid w:val="00761C88"/>
    <w:rsid w:val="007660B8"/>
    <w:rsid w:val="00770F7B"/>
    <w:rsid w:val="00773258"/>
    <w:rsid w:val="00776AFA"/>
    <w:rsid w:val="00787270"/>
    <w:rsid w:val="007A06E3"/>
    <w:rsid w:val="007A4826"/>
    <w:rsid w:val="007A616B"/>
    <w:rsid w:val="007C4FB5"/>
    <w:rsid w:val="007C5D6A"/>
    <w:rsid w:val="007D224B"/>
    <w:rsid w:val="007D361F"/>
    <w:rsid w:val="007E59ED"/>
    <w:rsid w:val="007E5EF6"/>
    <w:rsid w:val="007F25D8"/>
    <w:rsid w:val="007F760E"/>
    <w:rsid w:val="00802B0C"/>
    <w:rsid w:val="00806849"/>
    <w:rsid w:val="00807202"/>
    <w:rsid w:val="00812558"/>
    <w:rsid w:val="00813A11"/>
    <w:rsid w:val="00822497"/>
    <w:rsid w:val="00827779"/>
    <w:rsid w:val="00855108"/>
    <w:rsid w:val="008554C7"/>
    <w:rsid w:val="00856493"/>
    <w:rsid w:val="00860DE2"/>
    <w:rsid w:val="0086114B"/>
    <w:rsid w:val="00861802"/>
    <w:rsid w:val="00863EBF"/>
    <w:rsid w:val="00867DE4"/>
    <w:rsid w:val="00875D75"/>
    <w:rsid w:val="00884BAD"/>
    <w:rsid w:val="0089279A"/>
    <w:rsid w:val="008953BD"/>
    <w:rsid w:val="00897C2C"/>
    <w:rsid w:val="008A15E3"/>
    <w:rsid w:val="008A35D5"/>
    <w:rsid w:val="008A3AE9"/>
    <w:rsid w:val="008B0D61"/>
    <w:rsid w:val="008B38BA"/>
    <w:rsid w:val="008B4966"/>
    <w:rsid w:val="008D7697"/>
    <w:rsid w:val="008E09F0"/>
    <w:rsid w:val="008E2DC3"/>
    <w:rsid w:val="008E49E4"/>
    <w:rsid w:val="008F1C3C"/>
    <w:rsid w:val="008F25AC"/>
    <w:rsid w:val="008F739F"/>
    <w:rsid w:val="00900604"/>
    <w:rsid w:val="009143D8"/>
    <w:rsid w:val="00914875"/>
    <w:rsid w:val="00924167"/>
    <w:rsid w:val="0092470C"/>
    <w:rsid w:val="00924AF4"/>
    <w:rsid w:val="0092556D"/>
    <w:rsid w:val="009300B3"/>
    <w:rsid w:val="00932FE4"/>
    <w:rsid w:val="009372B4"/>
    <w:rsid w:val="0094348F"/>
    <w:rsid w:val="009457A2"/>
    <w:rsid w:val="009520F7"/>
    <w:rsid w:val="0095690C"/>
    <w:rsid w:val="00960830"/>
    <w:rsid w:val="009614DB"/>
    <w:rsid w:val="00962010"/>
    <w:rsid w:val="009635F9"/>
    <w:rsid w:val="009650F4"/>
    <w:rsid w:val="009707DD"/>
    <w:rsid w:val="00970947"/>
    <w:rsid w:val="00970CF9"/>
    <w:rsid w:val="00972C56"/>
    <w:rsid w:val="009735F3"/>
    <w:rsid w:val="00974810"/>
    <w:rsid w:val="00982214"/>
    <w:rsid w:val="009854EF"/>
    <w:rsid w:val="009926A0"/>
    <w:rsid w:val="009926C1"/>
    <w:rsid w:val="00995219"/>
    <w:rsid w:val="00996C4B"/>
    <w:rsid w:val="009A201D"/>
    <w:rsid w:val="009A3FC1"/>
    <w:rsid w:val="009B32D7"/>
    <w:rsid w:val="009B54E0"/>
    <w:rsid w:val="009B575B"/>
    <w:rsid w:val="009B5992"/>
    <w:rsid w:val="009C2A6D"/>
    <w:rsid w:val="009D634E"/>
    <w:rsid w:val="009E3FCD"/>
    <w:rsid w:val="009E6EAE"/>
    <w:rsid w:val="00A002B7"/>
    <w:rsid w:val="00A00EEE"/>
    <w:rsid w:val="00A05BF0"/>
    <w:rsid w:val="00A154FD"/>
    <w:rsid w:val="00A15CDF"/>
    <w:rsid w:val="00A23F9F"/>
    <w:rsid w:val="00A31F3A"/>
    <w:rsid w:val="00A353B7"/>
    <w:rsid w:val="00A365CC"/>
    <w:rsid w:val="00A378FC"/>
    <w:rsid w:val="00A4119F"/>
    <w:rsid w:val="00A440CD"/>
    <w:rsid w:val="00A54C22"/>
    <w:rsid w:val="00A55CA1"/>
    <w:rsid w:val="00A7570E"/>
    <w:rsid w:val="00A77C84"/>
    <w:rsid w:val="00A80FA3"/>
    <w:rsid w:val="00A85CA8"/>
    <w:rsid w:val="00A86016"/>
    <w:rsid w:val="00A90396"/>
    <w:rsid w:val="00A95337"/>
    <w:rsid w:val="00A9558F"/>
    <w:rsid w:val="00AA2987"/>
    <w:rsid w:val="00AB216F"/>
    <w:rsid w:val="00AB64FA"/>
    <w:rsid w:val="00AC1038"/>
    <w:rsid w:val="00AC1CE8"/>
    <w:rsid w:val="00AC2C18"/>
    <w:rsid w:val="00AC4495"/>
    <w:rsid w:val="00AE6A6A"/>
    <w:rsid w:val="00AF149A"/>
    <w:rsid w:val="00AF2DE3"/>
    <w:rsid w:val="00B03BE3"/>
    <w:rsid w:val="00B04AE3"/>
    <w:rsid w:val="00B05211"/>
    <w:rsid w:val="00B1214D"/>
    <w:rsid w:val="00B12871"/>
    <w:rsid w:val="00B13D77"/>
    <w:rsid w:val="00B1499F"/>
    <w:rsid w:val="00B21463"/>
    <w:rsid w:val="00B21D1E"/>
    <w:rsid w:val="00B26E31"/>
    <w:rsid w:val="00B27256"/>
    <w:rsid w:val="00B2784B"/>
    <w:rsid w:val="00B36AC0"/>
    <w:rsid w:val="00B448B9"/>
    <w:rsid w:val="00B44A87"/>
    <w:rsid w:val="00B456E1"/>
    <w:rsid w:val="00B46D3D"/>
    <w:rsid w:val="00B51310"/>
    <w:rsid w:val="00B54FB2"/>
    <w:rsid w:val="00B66981"/>
    <w:rsid w:val="00B74A76"/>
    <w:rsid w:val="00B753A6"/>
    <w:rsid w:val="00B80380"/>
    <w:rsid w:val="00B80637"/>
    <w:rsid w:val="00B80AF8"/>
    <w:rsid w:val="00B862A3"/>
    <w:rsid w:val="00B87355"/>
    <w:rsid w:val="00B87908"/>
    <w:rsid w:val="00B9035E"/>
    <w:rsid w:val="00B921C0"/>
    <w:rsid w:val="00B93D60"/>
    <w:rsid w:val="00BA1A75"/>
    <w:rsid w:val="00BA6A22"/>
    <w:rsid w:val="00BA6B23"/>
    <w:rsid w:val="00BB0945"/>
    <w:rsid w:val="00BB4C1C"/>
    <w:rsid w:val="00BC07E4"/>
    <w:rsid w:val="00BC235E"/>
    <w:rsid w:val="00BC3429"/>
    <w:rsid w:val="00BC3AC3"/>
    <w:rsid w:val="00BD1350"/>
    <w:rsid w:val="00BD1BD9"/>
    <w:rsid w:val="00BD3DD3"/>
    <w:rsid w:val="00BD42ED"/>
    <w:rsid w:val="00BD760B"/>
    <w:rsid w:val="00BF05DB"/>
    <w:rsid w:val="00BF21BF"/>
    <w:rsid w:val="00BF28E8"/>
    <w:rsid w:val="00BF54FB"/>
    <w:rsid w:val="00BF71B4"/>
    <w:rsid w:val="00C0356F"/>
    <w:rsid w:val="00C11F76"/>
    <w:rsid w:val="00C31296"/>
    <w:rsid w:val="00C3185E"/>
    <w:rsid w:val="00C347E4"/>
    <w:rsid w:val="00C35500"/>
    <w:rsid w:val="00C35640"/>
    <w:rsid w:val="00C474C2"/>
    <w:rsid w:val="00C50BE3"/>
    <w:rsid w:val="00C53E68"/>
    <w:rsid w:val="00C55219"/>
    <w:rsid w:val="00C62FCA"/>
    <w:rsid w:val="00C73DE7"/>
    <w:rsid w:val="00C771E0"/>
    <w:rsid w:val="00C807E3"/>
    <w:rsid w:val="00C82F1F"/>
    <w:rsid w:val="00CA3D40"/>
    <w:rsid w:val="00CA4385"/>
    <w:rsid w:val="00CA6F4D"/>
    <w:rsid w:val="00CB71E4"/>
    <w:rsid w:val="00CC01E0"/>
    <w:rsid w:val="00CC1E34"/>
    <w:rsid w:val="00CC210E"/>
    <w:rsid w:val="00CC29E3"/>
    <w:rsid w:val="00CC4FAA"/>
    <w:rsid w:val="00CD65EF"/>
    <w:rsid w:val="00CD7B90"/>
    <w:rsid w:val="00CE44E8"/>
    <w:rsid w:val="00CE74EF"/>
    <w:rsid w:val="00CF2A98"/>
    <w:rsid w:val="00D01A48"/>
    <w:rsid w:val="00D03315"/>
    <w:rsid w:val="00D06E92"/>
    <w:rsid w:val="00D12010"/>
    <w:rsid w:val="00D32E9C"/>
    <w:rsid w:val="00D428C8"/>
    <w:rsid w:val="00D441CD"/>
    <w:rsid w:val="00D46364"/>
    <w:rsid w:val="00D46AA4"/>
    <w:rsid w:val="00D577C2"/>
    <w:rsid w:val="00D60594"/>
    <w:rsid w:val="00D624B6"/>
    <w:rsid w:val="00D63C29"/>
    <w:rsid w:val="00D66F18"/>
    <w:rsid w:val="00D725C0"/>
    <w:rsid w:val="00D76826"/>
    <w:rsid w:val="00D77A5D"/>
    <w:rsid w:val="00D81E90"/>
    <w:rsid w:val="00D824F5"/>
    <w:rsid w:val="00D82D3A"/>
    <w:rsid w:val="00D9410D"/>
    <w:rsid w:val="00D97EFE"/>
    <w:rsid w:val="00DB1192"/>
    <w:rsid w:val="00DB148D"/>
    <w:rsid w:val="00DB2B1E"/>
    <w:rsid w:val="00DB4C87"/>
    <w:rsid w:val="00DB6492"/>
    <w:rsid w:val="00DC6580"/>
    <w:rsid w:val="00DC7772"/>
    <w:rsid w:val="00DD716F"/>
    <w:rsid w:val="00DE294D"/>
    <w:rsid w:val="00DE746C"/>
    <w:rsid w:val="00E0471C"/>
    <w:rsid w:val="00E176A3"/>
    <w:rsid w:val="00E20CFF"/>
    <w:rsid w:val="00E27185"/>
    <w:rsid w:val="00E27A5C"/>
    <w:rsid w:val="00E309A9"/>
    <w:rsid w:val="00E33761"/>
    <w:rsid w:val="00E344F1"/>
    <w:rsid w:val="00E3489D"/>
    <w:rsid w:val="00E405F8"/>
    <w:rsid w:val="00E43E8F"/>
    <w:rsid w:val="00E45A12"/>
    <w:rsid w:val="00E51B13"/>
    <w:rsid w:val="00E53E9A"/>
    <w:rsid w:val="00E55F5D"/>
    <w:rsid w:val="00E57D84"/>
    <w:rsid w:val="00E60105"/>
    <w:rsid w:val="00E62B5D"/>
    <w:rsid w:val="00E63932"/>
    <w:rsid w:val="00E64831"/>
    <w:rsid w:val="00E651EB"/>
    <w:rsid w:val="00E66323"/>
    <w:rsid w:val="00E7160C"/>
    <w:rsid w:val="00E75995"/>
    <w:rsid w:val="00E8241B"/>
    <w:rsid w:val="00E82C82"/>
    <w:rsid w:val="00E874D3"/>
    <w:rsid w:val="00EA18C4"/>
    <w:rsid w:val="00EA2005"/>
    <w:rsid w:val="00EA495C"/>
    <w:rsid w:val="00EA61DE"/>
    <w:rsid w:val="00EB02D3"/>
    <w:rsid w:val="00EB3C8A"/>
    <w:rsid w:val="00EB51A4"/>
    <w:rsid w:val="00EB5726"/>
    <w:rsid w:val="00EB71DB"/>
    <w:rsid w:val="00EC0410"/>
    <w:rsid w:val="00EC39D1"/>
    <w:rsid w:val="00EC61B3"/>
    <w:rsid w:val="00ED02F8"/>
    <w:rsid w:val="00ED6C76"/>
    <w:rsid w:val="00EE0BE6"/>
    <w:rsid w:val="00EE1518"/>
    <w:rsid w:val="00EE51BA"/>
    <w:rsid w:val="00EF4EEF"/>
    <w:rsid w:val="00F03CC7"/>
    <w:rsid w:val="00F05401"/>
    <w:rsid w:val="00F10C82"/>
    <w:rsid w:val="00F123D9"/>
    <w:rsid w:val="00F13E9E"/>
    <w:rsid w:val="00F21CAF"/>
    <w:rsid w:val="00F261BD"/>
    <w:rsid w:val="00F2737C"/>
    <w:rsid w:val="00F27ADF"/>
    <w:rsid w:val="00F27F3D"/>
    <w:rsid w:val="00F3287E"/>
    <w:rsid w:val="00F41E1F"/>
    <w:rsid w:val="00F44BA6"/>
    <w:rsid w:val="00F45B1A"/>
    <w:rsid w:val="00F45B71"/>
    <w:rsid w:val="00F54FCE"/>
    <w:rsid w:val="00F63901"/>
    <w:rsid w:val="00F67D07"/>
    <w:rsid w:val="00F70D82"/>
    <w:rsid w:val="00F804CA"/>
    <w:rsid w:val="00F811A7"/>
    <w:rsid w:val="00F86A2F"/>
    <w:rsid w:val="00F9116D"/>
    <w:rsid w:val="00F91C68"/>
    <w:rsid w:val="00FA78B3"/>
    <w:rsid w:val="00FB13C8"/>
    <w:rsid w:val="00FB4194"/>
    <w:rsid w:val="00FC404D"/>
    <w:rsid w:val="00FC57DD"/>
    <w:rsid w:val="00FC788D"/>
    <w:rsid w:val="00FD33A2"/>
    <w:rsid w:val="00FD65F6"/>
    <w:rsid w:val="00FE1FB2"/>
    <w:rsid w:val="00FE37E5"/>
    <w:rsid w:val="00FE4386"/>
    <w:rsid w:val="00FE5B06"/>
    <w:rsid w:val="00FE6F50"/>
    <w:rsid w:val="00FF1A4E"/>
    <w:rsid w:val="00FF3C73"/>
    <w:rsid w:val="00FF6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DE2D"/>
  <w15:chartTrackingRefBased/>
  <w15:docId w15:val="{DE0CDD19-E31F-4938-B3DC-BD39FAB7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2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6F50"/>
    <w:pPr>
      <w:ind w:left="720"/>
      <w:contextualSpacing/>
    </w:pPr>
  </w:style>
  <w:style w:type="character" w:styleId="Hyperlink">
    <w:name w:val="Hyperlink"/>
    <w:basedOn w:val="DefaultParagraphFont"/>
    <w:uiPriority w:val="99"/>
    <w:unhideWhenUsed/>
    <w:rsid w:val="004F5C6A"/>
    <w:rPr>
      <w:color w:val="0563C1" w:themeColor="hyperlink"/>
      <w:u w:val="single"/>
    </w:rPr>
  </w:style>
  <w:style w:type="character" w:styleId="UnresolvedMention">
    <w:name w:val="Unresolved Mention"/>
    <w:basedOn w:val="DefaultParagraphFont"/>
    <w:uiPriority w:val="99"/>
    <w:semiHidden/>
    <w:unhideWhenUsed/>
    <w:rsid w:val="004F5C6A"/>
    <w:rPr>
      <w:color w:val="605E5C"/>
      <w:shd w:val="clear" w:color="auto" w:fill="E1DFDD"/>
    </w:rPr>
  </w:style>
  <w:style w:type="character" w:customStyle="1" w:styleId="apple-converted-space">
    <w:name w:val="apple-converted-space"/>
    <w:basedOn w:val="DefaultParagraphFont"/>
    <w:rsid w:val="00167371"/>
  </w:style>
  <w:style w:type="character" w:customStyle="1" w:styleId="deltaviewinsertion">
    <w:name w:val="deltaviewinsertion"/>
    <w:basedOn w:val="DefaultParagraphFont"/>
    <w:rsid w:val="00167371"/>
  </w:style>
  <w:style w:type="paragraph" w:styleId="Revision">
    <w:name w:val="Revision"/>
    <w:hidden/>
    <w:uiPriority w:val="99"/>
    <w:semiHidden/>
    <w:rsid w:val="006A0244"/>
    <w:pPr>
      <w:spacing w:after="0" w:line="240" w:lineRule="auto"/>
    </w:pPr>
  </w:style>
  <w:style w:type="character" w:styleId="CommentReference">
    <w:name w:val="annotation reference"/>
    <w:basedOn w:val="DefaultParagraphFont"/>
    <w:uiPriority w:val="99"/>
    <w:semiHidden/>
    <w:unhideWhenUsed/>
    <w:rsid w:val="00007B10"/>
    <w:rPr>
      <w:sz w:val="16"/>
      <w:szCs w:val="16"/>
    </w:rPr>
  </w:style>
  <w:style w:type="paragraph" w:styleId="CommentText">
    <w:name w:val="annotation text"/>
    <w:basedOn w:val="Normal"/>
    <w:link w:val="CommentTextChar"/>
    <w:uiPriority w:val="99"/>
    <w:unhideWhenUsed/>
    <w:rsid w:val="00007B10"/>
    <w:pPr>
      <w:spacing w:line="240" w:lineRule="auto"/>
    </w:pPr>
    <w:rPr>
      <w:sz w:val="20"/>
      <w:szCs w:val="20"/>
    </w:rPr>
  </w:style>
  <w:style w:type="character" w:customStyle="1" w:styleId="CommentTextChar">
    <w:name w:val="Comment Text Char"/>
    <w:basedOn w:val="DefaultParagraphFont"/>
    <w:link w:val="CommentText"/>
    <w:uiPriority w:val="99"/>
    <w:rsid w:val="00007B10"/>
    <w:rPr>
      <w:sz w:val="20"/>
      <w:szCs w:val="20"/>
    </w:rPr>
  </w:style>
  <w:style w:type="paragraph" w:styleId="CommentSubject">
    <w:name w:val="annotation subject"/>
    <w:basedOn w:val="CommentText"/>
    <w:next w:val="CommentText"/>
    <w:link w:val="CommentSubjectChar"/>
    <w:uiPriority w:val="99"/>
    <w:semiHidden/>
    <w:unhideWhenUsed/>
    <w:rsid w:val="00007B10"/>
    <w:rPr>
      <w:b/>
      <w:bCs/>
    </w:rPr>
  </w:style>
  <w:style w:type="character" w:customStyle="1" w:styleId="CommentSubjectChar">
    <w:name w:val="Comment Subject Char"/>
    <w:basedOn w:val="CommentTextChar"/>
    <w:link w:val="CommentSubject"/>
    <w:uiPriority w:val="99"/>
    <w:semiHidden/>
    <w:rsid w:val="00007B10"/>
    <w:rPr>
      <w:b/>
      <w:bCs/>
      <w:sz w:val="20"/>
      <w:szCs w:val="20"/>
    </w:rPr>
  </w:style>
  <w:style w:type="character" w:customStyle="1" w:styleId="rynqvb">
    <w:name w:val="rynqvb"/>
    <w:basedOn w:val="DefaultParagraphFont"/>
    <w:rsid w:val="00A5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59858">
      <w:bodyDiv w:val="1"/>
      <w:marLeft w:val="0"/>
      <w:marRight w:val="0"/>
      <w:marTop w:val="0"/>
      <w:marBottom w:val="0"/>
      <w:divBdr>
        <w:top w:val="none" w:sz="0" w:space="0" w:color="auto"/>
        <w:left w:val="none" w:sz="0" w:space="0" w:color="auto"/>
        <w:bottom w:val="none" w:sz="0" w:space="0" w:color="auto"/>
        <w:right w:val="none" w:sz="0" w:space="0" w:color="auto"/>
      </w:divBdr>
    </w:div>
    <w:div w:id="731928043">
      <w:bodyDiv w:val="1"/>
      <w:marLeft w:val="0"/>
      <w:marRight w:val="0"/>
      <w:marTop w:val="0"/>
      <w:marBottom w:val="0"/>
      <w:divBdr>
        <w:top w:val="none" w:sz="0" w:space="0" w:color="auto"/>
        <w:left w:val="none" w:sz="0" w:space="0" w:color="auto"/>
        <w:bottom w:val="none" w:sz="0" w:space="0" w:color="auto"/>
        <w:right w:val="none" w:sz="0" w:space="0" w:color="auto"/>
      </w:divBdr>
    </w:div>
    <w:div w:id="1363483371">
      <w:bodyDiv w:val="1"/>
      <w:marLeft w:val="0"/>
      <w:marRight w:val="0"/>
      <w:marTop w:val="0"/>
      <w:marBottom w:val="0"/>
      <w:divBdr>
        <w:top w:val="none" w:sz="0" w:space="0" w:color="auto"/>
        <w:left w:val="none" w:sz="0" w:space="0" w:color="auto"/>
        <w:bottom w:val="none" w:sz="0" w:space="0" w:color="auto"/>
        <w:right w:val="none" w:sz="0" w:space="0" w:color="auto"/>
      </w:divBdr>
    </w:div>
    <w:div w:id="1513177421">
      <w:bodyDiv w:val="1"/>
      <w:marLeft w:val="0"/>
      <w:marRight w:val="0"/>
      <w:marTop w:val="0"/>
      <w:marBottom w:val="0"/>
      <w:divBdr>
        <w:top w:val="none" w:sz="0" w:space="0" w:color="auto"/>
        <w:left w:val="none" w:sz="0" w:space="0" w:color="auto"/>
        <w:bottom w:val="none" w:sz="0" w:space="0" w:color="auto"/>
        <w:right w:val="none" w:sz="0" w:space="0" w:color="auto"/>
      </w:divBdr>
    </w:div>
    <w:div w:id="18326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tgatemall.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4250</Words>
  <Characters>22472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Kopanovski</dc:creator>
  <cp:keywords/>
  <dc:description/>
  <cp:lastModifiedBy>Luka</cp:lastModifiedBy>
  <cp:revision>5</cp:revision>
  <dcterms:created xsi:type="dcterms:W3CDTF">2025-03-27T23:02:00Z</dcterms:created>
  <dcterms:modified xsi:type="dcterms:W3CDTF">2025-03-28T10:58:00Z</dcterms:modified>
</cp:coreProperties>
</file>